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934" w:rsidRPr="006306BD" w:rsidRDefault="005A5934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9D2437" w:rsidP="00630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Консультация для педагогов</w:t>
      </w:r>
    </w:p>
    <w:p w:rsidR="00301E22" w:rsidRPr="006306BD" w:rsidRDefault="00E50BD1" w:rsidP="00A43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Коррекция эмоциональной сферы средствами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психогимнастики</w:t>
      </w:r>
      <w:proofErr w:type="spellEnd"/>
      <w:r w:rsidR="00301E22" w:rsidRPr="006306BD">
        <w:rPr>
          <w:rFonts w:ascii="Times New Roman" w:hAnsi="Times New Roman" w:cs="Times New Roman"/>
          <w:b/>
          <w:sz w:val="28"/>
          <w:szCs w:val="28"/>
        </w:rPr>
        <w:t>.</w:t>
      </w: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860F99" w:rsidP="00A43A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301E22" w:rsidRPr="006306BD">
        <w:rPr>
          <w:rFonts w:ascii="Times New Roman" w:hAnsi="Times New Roman" w:cs="Times New Roman"/>
          <w:sz w:val="28"/>
          <w:szCs w:val="28"/>
        </w:rPr>
        <w:t xml:space="preserve"> воспитатель Бобылева М.А.</w:t>
      </w: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A43AB9" w:rsidP="00630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301E22" w:rsidRPr="006306BD">
        <w:rPr>
          <w:rFonts w:ascii="Times New Roman" w:hAnsi="Times New Roman" w:cs="Times New Roman"/>
          <w:sz w:val="28"/>
          <w:szCs w:val="28"/>
        </w:rPr>
        <w:t>г.Ярославль</w:t>
      </w:r>
      <w:proofErr w:type="spellEnd"/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F99" w:rsidRDefault="00860F99" w:rsidP="006306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EB4" w:rsidRPr="00B75EB4" w:rsidRDefault="00B75EB4" w:rsidP="00B75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5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Психогимнастика</w:t>
      </w:r>
      <w:proofErr w:type="spellEnd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курс специальных занятий (этюдов, упражнений и игр), направленных на развитие и коррекцию различных сторон психики ребенка (как ее познавательной, так и эмоционально-личностной сферы</w:t>
      </w:r>
      <w:proofErr w:type="gramStart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proofErr w:type="gramEnd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примыкает к психолого-педагогическим и психотерапевтическим методикам, общей задачей которых является сохранение психического здоровья и предупреждение эмоциональных расстройств у детей.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5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Основные достоинства </w:t>
      </w:r>
      <w:proofErr w:type="spellStart"/>
      <w:r w:rsidRPr="00B75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психогимнастики</w:t>
      </w:r>
      <w:proofErr w:type="spellEnd"/>
      <w:r w:rsidRPr="00B75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B75EB4" w:rsidRPr="00B75EB4" w:rsidRDefault="00B75EB4" w:rsidP="00DC271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характер упражнений (опора на ведущую деятельность детей дошкольного возраста);</w:t>
      </w:r>
    </w:p>
    <w:p w:rsidR="00B75EB4" w:rsidRPr="00B75EB4" w:rsidRDefault="00B75EB4" w:rsidP="00DC271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эмоционального благополучия детей;</w:t>
      </w:r>
    </w:p>
    <w:p w:rsidR="00B75EB4" w:rsidRPr="00B75EB4" w:rsidRDefault="00B75EB4" w:rsidP="00DC271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опора на воображение;</w:t>
      </w:r>
    </w:p>
    <w:p w:rsidR="00B75EB4" w:rsidRPr="00B75EB4" w:rsidRDefault="00B75EB4" w:rsidP="00DC271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использовать групповые формы работы.</w:t>
      </w:r>
    </w:p>
    <w:p w:rsidR="00B75EB4" w:rsidRPr="00B75EB4" w:rsidRDefault="00B75EB4" w:rsidP="00B75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Цели </w:t>
      </w:r>
      <w:proofErr w:type="spellStart"/>
      <w:r w:rsidRPr="00B75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психогимнастики</w:t>
      </w:r>
      <w:proofErr w:type="spellEnd"/>
      <w:r w:rsidRPr="00B75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B75EB4" w:rsidRPr="00B75EB4" w:rsidRDefault="00B75EB4" w:rsidP="00DC271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опора на естественные механизмы в развитии ребенка;</w:t>
      </w:r>
    </w:p>
    <w:p w:rsidR="00B75EB4" w:rsidRPr="00B75EB4" w:rsidRDefault="00B75EB4" w:rsidP="00DC271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барьеров в общении, понимании себя и других;</w:t>
      </w:r>
    </w:p>
    <w:p w:rsidR="00B75EB4" w:rsidRPr="00B75EB4" w:rsidRDefault="00B75EB4" w:rsidP="00DC271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психического напряжения и сохранение эмоционального благополучия ребенка;</w:t>
      </w:r>
    </w:p>
    <w:p w:rsidR="00B75EB4" w:rsidRPr="00B75EB4" w:rsidRDefault="00B75EB4" w:rsidP="00DC271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возможности для самовыражения;</w:t>
      </w:r>
    </w:p>
    <w:p w:rsidR="00B75EB4" w:rsidRPr="00B75EB4" w:rsidRDefault="00B75EB4" w:rsidP="00DC271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словесного языка чувств (называние эмоций ведет к эмоциональному осознанию ребенком себя).</w:t>
      </w:r>
    </w:p>
    <w:p w:rsidR="00B75EB4" w:rsidRPr="00B75EB4" w:rsidRDefault="00B75EB4" w:rsidP="00B75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аксиома – </w:t>
      </w:r>
      <w:r w:rsidRPr="00B75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эмоции и чувства передаются не методами и приемами, а человеком.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современных условиях необходимо выделить такое профессионально важное качество педагога, как управление эмоциональными состояниями (своими и своих воспитанников</w:t>
      </w:r>
      <w:proofErr w:type="gramStart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Тревожность</w:t>
      </w:r>
      <w:proofErr w:type="gramEnd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дошкольного возраста проявляется в беспокойстве, напряженности, недоверчивости к окружающим, неуверенности в себе. Главным условием профилактики и снятия тревожности является </w:t>
      </w:r>
      <w:r w:rsidRPr="00B75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наличие у педагога </w:t>
      </w:r>
      <w:proofErr w:type="spellStart"/>
      <w:r w:rsidRPr="00B75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эмпатии</w:t>
      </w:r>
      <w:proofErr w:type="spellEnd"/>
      <w:r w:rsidRPr="00B75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(сопереживания)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любви к детям, умения верить в их природный потенциал развития, вселять надежду и успех, предоставляя возможность познавать мир в деятельности (игровой, познавательно-практической и изобразительной) и т.д. Материнская любовь к детям дает ребенку уверенность в том, что он понят, принят и признан как личность, а это залог здорового самочувствия и развития. </w:t>
      </w:r>
      <w:r w:rsidRPr="00B75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Любовь – катализатор чуткости,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сердечности, человечности воспитанников. Пренебрежение эмоциями и чувствами детей, вторжение в мотивационное пространство ребенка нарушают его психическое равновесие.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 дошкольных учреждений должны решать </w:t>
      </w:r>
      <w:r w:rsidRPr="00B75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следующие задачи по развитию эмоциональной сферы:</w:t>
      </w:r>
    </w:p>
    <w:p w:rsidR="00B75EB4" w:rsidRPr="00B75EB4" w:rsidRDefault="00B75EB4" w:rsidP="00DC271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 направлять внимание детей на испытываемые эмоциональные ощущения;</w:t>
      </w:r>
    </w:p>
    <w:p w:rsidR="00B75EB4" w:rsidRPr="00B75EB4" w:rsidRDefault="00B75EB4" w:rsidP="00DC271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различать и сравнивать эмоциональные ощущения, определять их характер (приятно, неприятно, беспокойно, удивительно, страшно и т.п.);</w:t>
      </w:r>
    </w:p>
    <w:p w:rsidR="00B75EB4" w:rsidRPr="00B75EB4" w:rsidRDefault="00B75EB4" w:rsidP="00DC271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 и подражательно «воспроизводить» или демонстрировать эмоции по заданному образцу;</w:t>
      </w:r>
    </w:p>
    <w:p w:rsidR="00B75EB4" w:rsidRPr="00B75EB4" w:rsidRDefault="00B75EB4" w:rsidP="00DC271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улавливать, понимать и различать лучшие эмоциональные состояния;</w:t>
      </w:r>
    </w:p>
    <w:p w:rsidR="00B75EB4" w:rsidRPr="00B75EB4" w:rsidRDefault="00B75EB4" w:rsidP="00DC271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сопереживать (т.е. принимать позицию партнера по общению и полноценно проживать, прочувствовать его эмоциональное состояние);</w:t>
      </w:r>
    </w:p>
    <w:p w:rsidR="00B75EB4" w:rsidRPr="00B75EB4" w:rsidRDefault="00B75EB4" w:rsidP="00DC271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адекватными чувствами (т.е. в ответ на эмоциональное состояние товарища проявить такие чувства, которые принесут удовлетворение участникам общения).</w:t>
      </w:r>
    </w:p>
    <w:p w:rsidR="00B75EB4" w:rsidRPr="00B75EB4" w:rsidRDefault="00B75EB4" w:rsidP="00B75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поведения, которые мы естественно демонстрируем ребенку в обыденной жизни, не всегда продуктивны, иногда – неадекватны; часто – ограничены нашим собственным опытом и недостатками, поэтому очень важно организовать с детьми </w:t>
      </w:r>
      <w:proofErr w:type="spellStart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психогимнастику</w:t>
      </w:r>
      <w:proofErr w:type="spellEnd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проживанию эмоциональных состояний.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Персонажами </w:t>
      </w:r>
      <w:proofErr w:type="spellStart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дети, а также и взрослые. Дети просто играют, получают удовольствие, испытывают интерес, познают окружающий мир, но при этом учатся нелегкому делу умению – управлять собой и своими эмоциями. Участие детей в упражнениях должно быть добровольным. Можно пытаться увлечь их, заинтересовать, соблазнить, но ни в коем случае не заставлять.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Группы упражнений в </w:t>
      </w:r>
      <w:proofErr w:type="spellStart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психогимнастике</w:t>
      </w:r>
      <w:proofErr w:type="spellEnd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развитие:</w:t>
      </w:r>
    </w:p>
    <w:p w:rsidR="00B75EB4" w:rsidRPr="00B75EB4" w:rsidRDefault="00B75EB4" w:rsidP="00DC271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движений;</w:t>
      </w:r>
    </w:p>
    <w:p w:rsidR="00B75EB4" w:rsidRPr="00B75EB4" w:rsidRDefault="00B75EB4" w:rsidP="00DC271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эмоций;</w:t>
      </w:r>
    </w:p>
    <w:p w:rsidR="00B75EB4" w:rsidRPr="00B75EB4" w:rsidRDefault="00B75EB4" w:rsidP="00DC271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общения;</w:t>
      </w:r>
    </w:p>
    <w:p w:rsidR="00B75EB4" w:rsidRPr="00B75EB4" w:rsidRDefault="00B75EB4" w:rsidP="00DC271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поведения.</w:t>
      </w:r>
    </w:p>
    <w:p w:rsidR="00B75EB4" w:rsidRPr="00B75EB4" w:rsidRDefault="00B75EB4" w:rsidP="00B75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Каждое упражнение включает: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 фантазию (мысли, образы), чувства (эмоции) и движения ребенка для того, чтобы он учился произвольно воздействовать на каждый элемент триады. Чтобы ход общей игры не прерывался, необходимо через всю последовательность упражнений провести сюжетно-ролевое содержание игры. Все предметы и события игрового сюжета должны быть воображаемыми, т.е. обозначаться физическими действиями или замещаться предметами обычного окружения. Это облегчает тренировку внутреннего внимания детей. Опытный педагог, выстраивая занятие, обязательно включает в него творческие идеи и предложения самих детей.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5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Занятие по </w:t>
      </w:r>
      <w:proofErr w:type="spellStart"/>
      <w:r w:rsidRPr="00B75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психогимнастике</w:t>
      </w:r>
      <w:proofErr w:type="spellEnd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должно начинаться с общей разминки. Ее задача – сбросить инертность физического и психического самочувствия, поднять мышечный тонус, «разогреть» внимание и интерес ребенка к занятию, настроить детей на активную работу и контакт друг с другом. Упражнения и игры на внимание должны быть разнообразны по форме и характеру. Объекты внимания также самые разные: звуки, голоса, предметы, невидимое окружение, люди, их одежда, эмоции, контакты и </w:t>
      </w:r>
      <w:proofErr w:type="gramStart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 Например</w:t>
      </w:r>
      <w:proofErr w:type="gramEnd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«Что изменилось в этой комнате?» «Какие звуки ты различаешь на улице, в 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соседнем помещении?», «С закрытыми глазами угадай, кто подал голос?», «Кто к тебе прикоснулся?», «Кто крепче всех пожал руку?», «Какой предмет самый большой, самый теплый, шероховатый?», «У кого из детей белые носочки?», «Кто самый веселый (грустный)?», «Какие зверюшки есть в этой комнате?</w:t>
      </w:r>
      <w:proofErr w:type="gramStart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Игры</w:t>
      </w:r>
      <w:proofErr w:type="gramEnd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любыми. Единственное требование – они всегда должны быть интересны и направлены на общую деятельность, совместные движения, контакты. Все игры и упражнения включают элементы </w:t>
      </w:r>
      <w:proofErr w:type="spellStart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Педагог должен помнить, что </w:t>
      </w:r>
      <w:proofErr w:type="spellStart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 физкультура, не механическое повторение физических упражнений. Любое физическое движение в </w:t>
      </w:r>
      <w:proofErr w:type="spellStart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психогимнастике</w:t>
      </w:r>
      <w:proofErr w:type="spellEnd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выражает какой-либо образ фантазии, насыщенный эмоциональным содержанием, тем самым объединяет деятельность психических функций (мышления, эмоции, движения), а с помощью комментариев взрослого к этим процессам подключается и внутреннее внимание детей. Таким образом, </w:t>
      </w:r>
      <w:proofErr w:type="spellStart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психогимнастическое</w:t>
      </w:r>
      <w:proofErr w:type="spellEnd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использует механизм психологического функционального единства: например, ребенок не просто выполняет резкие ритмические махи руками, а представляет себя веселым зайчиком, играющим на воображаемом барабане в цирке. Это игровое упражнение доставляет ребенку массу удовольствия, включает в работу его фантазию, улучшает ритмичность движения. В это же время воспитатель описывает фактор физических действий – силу, темп, резкость – и направляет внимание детей на осознание и сравнение возникающих мышечных и эмоциональных ощущений. Например, воспитатель говорит: «Как сильно зайчики стучат по барабану! А вы чувствуете, как напряжены у них лапки? Ощущаете, какие лапки твердые, не гнутся?! Как палочки! Чувствуете, как напряглись у Вас мышцы в кулачках, руках, даже в плечах?! А вот лицо – нет! Лицо улыбается, свободное, расслабленное. И животик расслаблен, дышит… </w:t>
      </w:r>
      <w:proofErr w:type="gramStart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кулачки напряженно стучат!.. А что еще расслаблено? Давайте еще попробуем постучать, но уже медленнее, чтобы уловить свои ощущения</w:t>
      </w:r>
      <w:proofErr w:type="gramStart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5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Игровое</w:t>
      </w:r>
      <w:proofErr w:type="gramEnd"/>
      <w:r w:rsidRPr="00B75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</w:t>
      </w:r>
      <w:proofErr w:type="spellStart"/>
      <w:r w:rsidRPr="00B75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психогимнастическое</w:t>
      </w:r>
      <w:proofErr w:type="spellEnd"/>
      <w:r w:rsidRPr="00B75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 содержание упражнений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75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случайно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Оно должно способствовать овладению навыками контроля двигательной и эмоциональной сфер, т.е. должно быть продумано так, чтобы выполнить следующие задания:</w:t>
      </w:r>
    </w:p>
    <w:p w:rsidR="00B75EB4" w:rsidRPr="00B75EB4" w:rsidRDefault="00B75EB4" w:rsidP="00DC271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ребенку возможность испытать разнообразные ощущения (</w:t>
      </w:r>
      <w:proofErr w:type="gramStart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подражательного повторения движений и действий</w:t>
      </w:r>
      <w:proofErr w:type="gramEnd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ведущего взрослого);</w:t>
      </w:r>
    </w:p>
    <w:p w:rsidR="00B75EB4" w:rsidRPr="00B75EB4" w:rsidRDefault="00B75EB4" w:rsidP="00DC271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ребенка, направлять и задерживать внимание на своих ощущениях, научить различать и сравнивать их;</w:t>
      </w:r>
    </w:p>
    <w:p w:rsidR="00B75EB4" w:rsidRPr="00B75EB4" w:rsidRDefault="00B75EB4" w:rsidP="00DC271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ребенка изменять характер своих движений, сопровождаемых различными мышечными ощущениями;</w:t>
      </w:r>
    </w:p>
    <w:p w:rsidR="00B75EB4" w:rsidRPr="00B75EB4" w:rsidRDefault="00B75EB4" w:rsidP="00DC271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ребенка изменять характер своих движений, опираясь на работу воображения и чувств.</w:t>
      </w:r>
    </w:p>
    <w:p w:rsidR="00B75EB4" w:rsidRPr="00B75EB4" w:rsidRDefault="00B75EB4" w:rsidP="00B75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последовательности </w:t>
      </w:r>
      <w:proofErr w:type="spellStart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психогимнастических</w:t>
      </w:r>
      <w:proofErr w:type="spellEnd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особенно важно </w:t>
      </w:r>
      <w:r w:rsidRPr="00B75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соблюдать чередование и сравнение противоположных по </w:t>
      </w:r>
      <w:r w:rsidRPr="00B75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характеру движений,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сопровождаемых попеременно мышечным напряжением и расслаблением:</w:t>
      </w:r>
    </w:p>
    <w:p w:rsidR="00B75EB4" w:rsidRPr="00B75EB4" w:rsidRDefault="00B75EB4" w:rsidP="00DC271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напряженных и расслабленных;</w:t>
      </w:r>
    </w:p>
    <w:p w:rsidR="00B75EB4" w:rsidRPr="00B75EB4" w:rsidRDefault="00B75EB4" w:rsidP="00DC271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резких и плавных;</w:t>
      </w:r>
    </w:p>
    <w:p w:rsidR="00B75EB4" w:rsidRPr="00B75EB4" w:rsidRDefault="00B75EB4" w:rsidP="00DC271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частых и медленных;</w:t>
      </w:r>
    </w:p>
    <w:p w:rsidR="00B75EB4" w:rsidRPr="00B75EB4" w:rsidRDefault="00B75EB4" w:rsidP="00DC271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дробных и цельных гармоничных;</w:t>
      </w:r>
    </w:p>
    <w:p w:rsidR="00B75EB4" w:rsidRPr="00B75EB4" w:rsidRDefault="00B75EB4" w:rsidP="00DC271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едва заметных </w:t>
      </w:r>
      <w:proofErr w:type="spellStart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пошевеливаний</w:t>
      </w:r>
      <w:proofErr w:type="spellEnd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совершенных застываний;</w:t>
      </w:r>
    </w:p>
    <w:p w:rsidR="00B75EB4" w:rsidRPr="00B75EB4" w:rsidRDefault="00B75EB4" w:rsidP="00DC271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вращений тела и прыжков;</w:t>
      </w:r>
    </w:p>
    <w:p w:rsidR="00B75EB4" w:rsidRPr="00B75EB4" w:rsidRDefault="00B75EB4" w:rsidP="00DC271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передвижения в пространстве и столкновения с предметами.</w:t>
      </w:r>
    </w:p>
    <w:p w:rsidR="00B75EB4" w:rsidRPr="00B75EB4" w:rsidRDefault="00B75EB4" w:rsidP="00B75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чередование движений гармонизирует психическую деятельность мозга: упорядочивается психическая и двигательная активность ребенка, улучшается настроение, сбрасывается инертность самочувствия.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5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коммуникативной части</w:t>
      </w:r>
      <w:r w:rsidR="00DC27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происходит тренировка общих способностей словесного и несловесного воздействия детей друг на друга.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могут быть эмоциональные проявления и контакты –пантомимы. В упражнения включаются обмен ролями партнеров по общению, оценка эмоций. В этих упражнениях ребенок овладевает главным инструментом общения – умением сопереживать, освобождаться от эмоциональной напряженности, готовится к свободному проявлению эмоций, активному общению.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процесс регулирования поведения включаются сюжетные и психологические упражнения. На этом </w:t>
      </w:r>
      <w:r w:rsidRPr="00B75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этапе решаются следующие задачи:</w:t>
      </w:r>
    </w:p>
    <w:p w:rsidR="00B75EB4" w:rsidRPr="00B75EB4" w:rsidRDefault="00B75EB4" w:rsidP="00DC271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– проигрывание типичных ситуаций с психологическими трудностями;</w:t>
      </w:r>
    </w:p>
    <w:p w:rsidR="00B75EB4" w:rsidRPr="00B75EB4" w:rsidRDefault="00B75EB4" w:rsidP="00DC271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и узнавание типичных форм адаптивного и неадаптивного поведения;</w:t>
      </w:r>
    </w:p>
    <w:p w:rsidR="00B75EB4" w:rsidRPr="00B75EB4" w:rsidRDefault="00B75EB4" w:rsidP="00DC271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закрепление приемлемых для ребенка стереотипов поведения и способов разрешения конфликтов;</w:t>
      </w:r>
    </w:p>
    <w:p w:rsidR="00B75EB4" w:rsidRPr="00B75EB4" w:rsidRDefault="00B75EB4" w:rsidP="00DC271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самостоятельного выбора и построения детьми подходящих форм реакций и действий в рамках ситуации.</w:t>
      </w:r>
    </w:p>
    <w:p w:rsidR="00B75EB4" w:rsidRPr="00B75EB4" w:rsidRDefault="00B75EB4" w:rsidP="00B75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сюжетов для игр и упражнений могут служить не только психологические ситуации, но и любые детские книги, мультфильмы, телепередачи.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5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</w:t>
      </w:r>
      <w:r w:rsidRPr="00B75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заключительную часть</w:t>
      </w:r>
      <w:r w:rsidR="00DC27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желательно включать упражнения и игры на закрепление положительного эффекта, стимулирующего, упорядочивающего психическую и физическую деятельность ребенка, чтобы приводить детей в состояние эмоционального равновесия. Желательно, чтобы после занятий у детей была возможность самостоятельной свободной игры, в которой могут спонтанно продолжиться понравившийся сюжет и упражнения.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Занятия желательно проводить раз в неделю. Проводя с детьми игры, игровые упражнения, занятия, необходимо соблюдать ряд принципов:</w:t>
      </w:r>
    </w:p>
    <w:p w:rsidR="00B75EB4" w:rsidRPr="00B75EB4" w:rsidRDefault="00B75EB4" w:rsidP="00DC271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относиться к детям, к их потребностям уважительно и доброжелательно;</w:t>
      </w:r>
    </w:p>
    <w:p w:rsidR="00B75EB4" w:rsidRPr="00B75EB4" w:rsidRDefault="00B75EB4" w:rsidP="00DC271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каждого ребенка принимать таким, какой он есть;</w:t>
      </w:r>
    </w:p>
    <w:p w:rsidR="00B75EB4" w:rsidRPr="00B75EB4" w:rsidRDefault="00B75EB4" w:rsidP="00DC271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упреков и порицаний за неуспех;</w:t>
      </w:r>
    </w:p>
    <w:p w:rsidR="00B75EB4" w:rsidRPr="00B75EB4" w:rsidRDefault="00B75EB4" w:rsidP="00DC271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проходят в игровой, занимательной форме, чтобы вызывать у детей живой интерес;</w:t>
      </w:r>
    </w:p>
    <w:p w:rsidR="00B75EB4" w:rsidRPr="00B75EB4" w:rsidRDefault="00B75EB4" w:rsidP="00DC271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положительную эмоциональную оценку любому достижению ребенка;</w:t>
      </w:r>
    </w:p>
    <w:p w:rsidR="00B75EB4" w:rsidRPr="00B75EB4" w:rsidRDefault="00B75EB4" w:rsidP="00DC271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способность к самостоятельной оценке своей работы;</w:t>
      </w:r>
    </w:p>
    <w:p w:rsidR="00B75EB4" w:rsidRPr="00B75EB4" w:rsidRDefault="00B75EB4" w:rsidP="00DC271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на занятиях чувство безопасности и дозволенности в системе отношений, благодаря чему они могут свободно исследовать и выражать свое «я»;</w:t>
      </w:r>
    </w:p>
    <w:p w:rsidR="00B75EB4" w:rsidRPr="00B75EB4" w:rsidRDefault="00B75EB4" w:rsidP="00DC271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постепенность </w:t>
      </w:r>
      <w:proofErr w:type="spellStart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</w:t>
      </w:r>
      <w:proofErr w:type="spellEnd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-коррекционного процесса, не предпринимается попыток его ускорить. У каждого ребенка свой срок и свой час постижения.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занятий </w:t>
      </w:r>
      <w:proofErr w:type="spellStart"/>
      <w:r w:rsidRPr="00DC27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психогимнастикой</w:t>
      </w:r>
      <w:proofErr w:type="spellEnd"/>
      <w:r w:rsidRPr="00DC27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довольно проста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Группы комплектуются по возрасту, в каждой - не более шести детей, имеющих различные </w:t>
      </w:r>
      <w:r w:rsidRPr="00DC27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психологические</w:t>
      </w:r>
      <w:r w:rsidRPr="00B75E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C27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особенности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 эти занятия нужны детям с чрезмерной утомляемостью, истощаемостью, непоседливостью, боязливостью, обладающим вспыльчивым, истеричным, замкнутым характером и со слабой концентрацией внимания. Но не менее важно проигрывать эти комплексы упражнений и со здоровыми детьми в качестве </w:t>
      </w:r>
      <w:r w:rsidRPr="00DC27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психофизической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зарядки и профилактики. Также нужно включать </w:t>
      </w:r>
      <w:proofErr w:type="spellStart"/>
      <w:r w:rsidRPr="00DC27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психогимнастический</w:t>
      </w:r>
      <w:proofErr w:type="spellEnd"/>
      <w:r w:rsidRPr="00B75E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C27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комплекс</w:t>
      </w:r>
      <w:r w:rsidRPr="00B75E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 </w:t>
      </w:r>
      <w:r w:rsidRPr="00DC27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дни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запланированы занятия с высокими интеллектуальными нагрузками.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длится от 25 мин до 1 часа и более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 необходимости и желании детей)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 </w:t>
      </w:r>
      <w:proofErr w:type="spellStart"/>
      <w:r w:rsidRPr="00DC27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психогимнастики</w:t>
      </w:r>
      <w:proofErr w:type="spellEnd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состоит из 20 занятий. Продолжительность его при двух занятиях в неделю - около трех месяцев.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детей в </w:t>
      </w:r>
      <w:proofErr w:type="spellStart"/>
      <w:r w:rsidRPr="00DC27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психогимнастической</w:t>
      </w:r>
      <w:proofErr w:type="spellEnd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группе воспитатель фиксирует в специальном дневнике. Можно предложить уровневую систему оценки выполнения задач в каждой игре, каждого этапа занятия и комплекса в целом. Уровни показателей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(высокий, </w:t>
      </w:r>
      <w:r w:rsidRPr="00DC271C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средний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низкий)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каждого участника </w:t>
      </w:r>
      <w:proofErr w:type="spellStart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тренинговой</w:t>
      </w:r>
      <w:proofErr w:type="spellEnd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дополняются текстовыми заметками, которые представляют собой </w:t>
      </w:r>
      <w:r w:rsidRPr="00DC27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развернутую форму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наблюдений за детьми, самоанализ эффективности работы воспитателя, причин ошибок, предложения </w:t>
      </w:r>
      <w:r w:rsidRPr="00DC27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педагога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подчеркнуть необходимость творческого подхода к планированию и проведению </w:t>
      </w:r>
      <w:proofErr w:type="spellStart"/>
      <w:r w:rsidRPr="00DC27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психогимнастики</w:t>
      </w:r>
      <w:proofErr w:type="spellEnd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детьми - ориентироваться на индивидуальные различия детей, прибегать к импровизации, не бояться отойти от плана, если этого требует ситуация. Позиция </w:t>
      </w:r>
      <w:r w:rsidRPr="00DC27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педагога</w:t>
      </w:r>
      <w:r w:rsidRPr="00B75E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C27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</w:t>
      </w:r>
      <w:r w:rsidRPr="00B75E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C27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психо</w:t>
      </w:r>
      <w:proofErr w:type="spellEnd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гимнастических занятиях должна быть исключительно партнерской. Дети должны чувствовать себя свободно, не замечать оценочного отношения к ним воспитателя, тем более негативного. Обстановка раскованности, естественности, 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спонтанности при добровольной внутренней дисциплине - вот тот идеал, к которому следует стремиться каждому.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-упражнения по </w:t>
      </w:r>
      <w:proofErr w:type="spellStart"/>
      <w:r w:rsidRPr="00B75E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психогимнастике</w:t>
      </w:r>
      <w:proofErr w:type="spellEnd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разных возрастных групп детей.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 </w:t>
      </w:r>
      <w:r w:rsidRPr="00DC27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дошкольников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«Запомни свою позу»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игры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75E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моторной памяти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 круг или размещаются в зале произвольно. Каждый ребенок должен выбрать определенную позу и запомнить ее. Когда зазвучит музыка, все дети разбегаются. А как музыка закончится - возвращаются на свои места и становятся в те же позы.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«Сова»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игры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75E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самоконтроля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выбирают ведущего и сову, которая садится в гнездо и под музыку спит. Малыши начинают произвольно бегать и </w:t>
      </w:r>
      <w:proofErr w:type="spellStart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прыгать.</w:t>
      </w:r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spellEnd"/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говорит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«Ночь!»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Сова открывает глаза и начинает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«летать»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игроки сразу должны замереть. Кто шевельнется или засмеется - становится совой. И игра продолжается.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«Тише!»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75E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волевой </w:t>
      </w:r>
      <w:proofErr w:type="spellStart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Двое мышат должны перейти дорогу, на которой спит котенок. Они то идут на </w:t>
      </w:r>
      <w:proofErr w:type="spellStart"/>
      <w:proofErr w:type="gramStart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цыпочках,</w:t>
      </w:r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то</w:t>
      </w:r>
      <w:proofErr w:type="spellEnd"/>
      <w:proofErr w:type="gramEnd"/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останавливаются и знаками показывают друг другу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«Тише»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! Этюд сопровождается музыкой Б. Берлина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«Спящий </w:t>
      </w:r>
      <w:proofErr w:type="spellStart"/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котенок</w:t>
      </w:r>
      <w:proofErr w:type="gramStart"/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Выразительные</w:t>
      </w:r>
      <w:proofErr w:type="spellEnd"/>
      <w:proofErr w:type="gramEnd"/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движения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 шея вытянута вперед, указательный палец приложен к сжатым губам, брови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«идут вверх»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«Кротость»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этюда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выражение удовольствия, радости.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с улыбкой гладит и прижимает к себе пушистого котенка. Котенок прищуривает глаза от удовольствия, мурлычет трется головой об его руки.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«Собака лает и хватает за ноги»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этюда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выражение страха.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гуляет. Мимо на поводке ведут собаку, которая лает на мальчика и пытается, натягивая поводок, достать к его ногам. Звучит музыка Г. Фрида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«Появление большой собаки»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«Шарфики»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игры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расслабление мышц шеи.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Пришла мама и раздала медвежатам шарфики, чтобы они больше не мерзли. Полусонные медвежата, не открывая глаз, завязали шарфики на свои </w:t>
      </w:r>
      <w:proofErr w:type="spellStart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шейки.</w:t>
      </w:r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Покрутили</w:t>
      </w:r>
      <w:proofErr w:type="spellEnd"/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медвежата головой из стороны в сторону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хорошо, тепло шейки.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«Холодно — жарко»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Подул холодный северный ветер, дети съежились в комочки. Выглянуло летнее солнышко, можно загорать. Дети расслабились, обмахиваются платочками или веерами.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Средняя группа дошкольников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«Отдай»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этюда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тренировка выразительности жеста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требует отдать ему </w:t>
      </w:r>
      <w:proofErr w:type="spellStart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игрушку.</w:t>
      </w:r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Выразительные</w:t>
      </w:r>
      <w:proofErr w:type="spellEnd"/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движения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кисти рук держать горизонтально ладонями вверх.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«Удивление»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этюда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выражение удивления.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Мальчик очень удивился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 увидел, как фокусник посадил в пустой чемодан кошку и закрыл ее, а когда открыл, кошки там не было. Из чемодана выпрыгнула. собака.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Мимика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рот раскрыт, брови и верхние веки подняты.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«Любящие родители»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этюда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выражение любви.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зале звучит колыбельная. Мама-медведица и папа-медведь укачивают своего любимого сыночка. Сначала мама-медведица качает медвежонка, нежно прижимая его к себе, а папа-медведь, с доброй улыбкой смотрит на маму и сына и сам также тихонько покачивается. Мама-медведица передает медвежонка медведю. Теперь папа-медведь качает малыша, а мама-медведица смотрит на них ласково, с </w:t>
      </w:r>
      <w:proofErr w:type="spellStart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любовью.</w:t>
      </w:r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Выразительные</w:t>
      </w:r>
      <w:proofErr w:type="spellEnd"/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движения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сложить перед собой руки, охватывая пальцами локоть другой руки, методично покачиваясь под музыку вправо-влево, на лице улыбка.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«Сердитый дедушка»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этюда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выражение гнева.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дедушке в деревню приехал внук и сразу пошел гулять. Дедушка рассердился, что внук пошел за калитку. А если из леса придет волк, что будет с </w:t>
      </w:r>
      <w:proofErr w:type="spellStart"/>
      <w:proofErr w:type="gramStart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ним?</w:t>
      </w:r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Мимика</w:t>
      </w:r>
      <w:proofErr w:type="spellEnd"/>
      <w:proofErr w:type="gramEnd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нахмуренные брови. Во время этюда звучит музыка С. Прокофьева из симфонической сказки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«Петя и Волк»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 Дедушки.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«Остров плакс»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Путешественник попал на волшебный остров, где живут одни плаксы. Он старается утешить то одного, то </w:t>
      </w:r>
      <w:proofErr w:type="gramStart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дети-плаксы отталкивают его и продолжают реветь. При этом головы должны быть подняты, брови сведены, уголки губ опущены, всхлипывание — вдох без выдоха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(3—5 минут)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75E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Благодаря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этому упражнению происходит насыщение крови кислородом.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 </w:t>
      </w:r>
      <w:r w:rsidRPr="00B75E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дошкольников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«Вот так позы!»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игры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75E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развивать наблюдательность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становятся в различные позы. Ведущий должен запомнить и воспроизвести их, когда все дети вернутся в исходное положение.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«Тень»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игры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 же.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Два ребенка идут по дороге через поле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один впереди, а другой на два-три шага позади. Второй ребенок - это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«тень»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первого.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«Тень»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должна 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точно воспроизвести все действия первого ребенка, который может сорвать цветок на обочине, то нагнется за красивым камнем, то поскачет на одной ноге, то остановится и посмотрит из-под руки и т. п.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«Зачарованный ребенок»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этюда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адекватное использование жеста.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очаровали. Он не может говорить. На вопросы отвечает жестами. Указательным пальцем он показывает на различные предметы и указывает направления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(шкаф, стол, внизу, вверху, там и т. п.)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«Вежливый мальчик»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этюда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выражение вежливости.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улице шла женщина с покупками. У нее упал сверток. Мальчик, увидев это, подбежал, поднял сверток и подал женщине. Женщина </w:t>
      </w:r>
      <w:r w:rsidRPr="00B75E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поблагодарила мальчик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«Спать хочется»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этюда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расслабление мышц. Мальчик попросил отца, чтобы ему разрешили вместе со взрослыми встретить Новый год. Ему разрешили, но, чем ближе к ночи, тем больше его клонит в сон. Он долго борется со сном, но в конце засыпает.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Выразительные движения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зевота, верхние веки опущены, брови подняты, голова клонится вниз, руки опущены.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 </w:t>
      </w:r>
      <w:r w:rsidRPr="00B75E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дошкольников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«Возьми и передай»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этюда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тренировка выразительности движений.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на стульях, расставленных по кругу, и передают друг другу некий воображаемый предмет. Сбоку, несмотря на движения детей, должно складываться впечатление, что они действуют с реальными предметами.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«Праздничное настроение»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этюда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выражение радости.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две группы. Первая группа стоит вдоль стены. Вторая группа идет по кругу под музыку Н. Римского-Корсакова (вступление к 1-го акта оперы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«Сказка о царе </w:t>
      </w:r>
      <w:proofErr w:type="spellStart"/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Салтане</w:t>
      </w:r>
      <w:proofErr w:type="spellEnd"/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отрывок) торжественным маршем и, проходя мимо группы, стоящей у стены, приветствует ее поднятием вверх правой руки. (Дети должны представить, что они в праздничной одежде идут на праздник. Настроение у них радостное, праздничное</w:t>
      </w:r>
      <w:proofErr w:type="gramStart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Выразительные</w:t>
      </w:r>
      <w:proofErr w:type="gramEnd"/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движения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идти уверенным, решительным шагом; спина прямая, голова поднята, на лице - улыбка.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«Капитан»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этюда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выражение смелости, уверенности.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представляет себя капитаном. Капитан стоит на мостике корабля и смотрит вперед. Вокруг темное небо, высокие крутые волны, свищет ветер. Но не боится капитан бури. Он чувствует себя сильным, смелым, уверенным. Он поведет свой корабль в порт назначения.</w:t>
      </w:r>
      <w:r w:rsidR="00DC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Выразительные движения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спина прямая, ноги расставлены, взгляд устремлен вперед, иногда подносит к глазам воображаемый бинокль.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«Нахал»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этюда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выражение наглости.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с гармошкой сел на скамейку под окнами жилого дома и громко заиграл.</w:t>
      </w:r>
      <w:r w:rsidR="00DC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Из подъезда вышла женщина и попросила мальчика перейти на другое место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 «Ты играешь как раз под нашими окнами, а у меня только заснула больная дочка!».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 мне что</w:t>
      </w:r>
      <w:proofErr w:type="gramStart"/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?»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 сквозь зубы мальчик и заиграл еще громче.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«Солнышко и облачко»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этюда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напряжение и расслабление мышц ног.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пальцы ног залез и бегает муравей. С силой натянуть носки на себя, ноги напряжены, прямые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вдохе)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Оставить носки в этом положении, прислушаться, на каком пальце сидит муравей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(задержка дыхания)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Мгновенным снятием напряжения в стопах сбросить муравья с пальцев ног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выдохе)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Носки идут вниз - в стороны, расслабить ноги </w:t>
      </w:r>
      <w:r w:rsidRPr="00B75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(ноги отдыхают)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Повторить 2-3 раза.</w:t>
      </w:r>
    </w:p>
    <w:p w:rsidR="00B75EB4" w:rsidRPr="00B75EB4" w:rsidRDefault="00B75EB4" w:rsidP="00DC27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нормального </w:t>
      </w:r>
      <w:r w:rsidRPr="00DC27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развития дошкольников </w:t>
      </w:r>
      <w:proofErr w:type="spellStart"/>
      <w:r w:rsidRPr="00DC27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психогимнастика</w:t>
      </w:r>
      <w:proofErr w:type="spellEnd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должна быть частью их детства. Такие игры необходимо проводить со всеми детьми, так как они не только снимают напряжение, но и </w:t>
      </w:r>
      <w:r w:rsidRPr="00DC27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развивают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воображение детей и </w:t>
      </w:r>
      <w:proofErr w:type="spellStart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коррегируют</w:t>
      </w:r>
      <w:proofErr w:type="spellEnd"/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27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эмоциональную</w:t>
      </w:r>
      <w:r w:rsidRPr="00B75E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C27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сферу</w:t>
      </w:r>
      <w:r w:rsidRPr="00B75EB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Расслабляясь, возбужденные и беспокойные дети становятся более уравновешенными, внимательными и терпеливыми. Дети замороженные, скованные, вялые и робкие приобретают уверенность, бодрость, свободу в выражении своих чувств и мыслей. Такая системная работа позволяет детскому организму сбрасывать излишки напряжения и восстанавливать равновесие, тем самым сохраняя здоровье.</w:t>
      </w:r>
    </w:p>
    <w:p w:rsidR="00B75EB4" w:rsidRDefault="00B75EB4" w:rsidP="006306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6BD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 и интернет-источников:</w:t>
      </w:r>
    </w:p>
    <w:p w:rsidR="00860F99" w:rsidRDefault="00B75EB4" w:rsidP="00B75E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07524F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https://www.maam.ru/detskijsad/konsultacija-dlja-pedagogov-psihogimnastika-kak-sredstvo-razvitija-i-formirovanija-yemocionalnogo-blagopoluchija-doshkolnikov.html</w:t>
        </w:r>
      </w:hyperlink>
    </w:p>
    <w:p w:rsidR="00B75EB4" w:rsidRDefault="00B75EB4" w:rsidP="00B75E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07524F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https://nsportal.ru/detskiy-sad/raznoe/2018/09/10/psihogimnastika-kak-sredstvo-razvitiya-i-formirovaniya-emotsionalnogo</w:t>
        </w:r>
      </w:hyperlink>
    </w:p>
    <w:p w:rsidR="00B75EB4" w:rsidRPr="00B75EB4" w:rsidRDefault="00B75EB4" w:rsidP="00B75E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F99" w:rsidRDefault="00860F99" w:rsidP="006306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F99" w:rsidRPr="006306BD" w:rsidRDefault="00860F99" w:rsidP="006306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1E22" w:rsidRPr="0063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E59"/>
    <w:multiLevelType w:val="multilevel"/>
    <w:tmpl w:val="4202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13FA8"/>
    <w:multiLevelType w:val="multilevel"/>
    <w:tmpl w:val="83B4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41E3C"/>
    <w:multiLevelType w:val="multilevel"/>
    <w:tmpl w:val="4E92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37349"/>
    <w:multiLevelType w:val="multilevel"/>
    <w:tmpl w:val="0D4E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A3C91"/>
    <w:multiLevelType w:val="multilevel"/>
    <w:tmpl w:val="8718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23A23"/>
    <w:multiLevelType w:val="multilevel"/>
    <w:tmpl w:val="109A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01066F"/>
    <w:multiLevelType w:val="multilevel"/>
    <w:tmpl w:val="1744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D646CF"/>
    <w:multiLevelType w:val="multilevel"/>
    <w:tmpl w:val="82A0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22"/>
    <w:rsid w:val="001C1DB6"/>
    <w:rsid w:val="00301E22"/>
    <w:rsid w:val="004D5356"/>
    <w:rsid w:val="005A5934"/>
    <w:rsid w:val="006306BD"/>
    <w:rsid w:val="00665926"/>
    <w:rsid w:val="006D5D3D"/>
    <w:rsid w:val="00860F99"/>
    <w:rsid w:val="009D2437"/>
    <w:rsid w:val="00A43AB9"/>
    <w:rsid w:val="00B75EB4"/>
    <w:rsid w:val="00DC271C"/>
    <w:rsid w:val="00E5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12F44-42B1-4CFF-997C-7780FEF6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E22"/>
    <w:pPr>
      <w:ind w:left="720"/>
      <w:contextualSpacing/>
    </w:pPr>
  </w:style>
  <w:style w:type="character" w:customStyle="1" w:styleId="c5">
    <w:name w:val="c5"/>
    <w:basedOn w:val="a0"/>
    <w:rsid w:val="00301E22"/>
  </w:style>
  <w:style w:type="paragraph" w:customStyle="1" w:styleId="c2">
    <w:name w:val="c2"/>
    <w:basedOn w:val="a"/>
    <w:rsid w:val="0030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01E22"/>
  </w:style>
  <w:style w:type="character" w:customStyle="1" w:styleId="c9">
    <w:name w:val="c9"/>
    <w:basedOn w:val="a0"/>
    <w:rsid w:val="00301E22"/>
  </w:style>
  <w:style w:type="character" w:customStyle="1" w:styleId="c3">
    <w:name w:val="c3"/>
    <w:basedOn w:val="a0"/>
    <w:rsid w:val="00301E22"/>
  </w:style>
  <w:style w:type="character" w:customStyle="1" w:styleId="c12">
    <w:name w:val="c12"/>
    <w:basedOn w:val="a0"/>
    <w:rsid w:val="00301E22"/>
  </w:style>
  <w:style w:type="character" w:styleId="a4">
    <w:name w:val="Hyperlink"/>
    <w:basedOn w:val="a0"/>
    <w:uiPriority w:val="99"/>
    <w:unhideWhenUsed/>
    <w:rsid w:val="00301E2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0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01E22"/>
    <w:rPr>
      <w:b/>
      <w:bCs/>
    </w:rPr>
  </w:style>
  <w:style w:type="character" w:styleId="a7">
    <w:name w:val="Emphasis"/>
    <w:basedOn w:val="a0"/>
    <w:uiPriority w:val="20"/>
    <w:qFormat/>
    <w:rsid w:val="00301E2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6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3">
    <w:name w:val="c13"/>
    <w:basedOn w:val="a"/>
    <w:rsid w:val="006D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D5D3D"/>
  </w:style>
  <w:style w:type="paragraph" w:customStyle="1" w:styleId="c4">
    <w:name w:val="c4"/>
    <w:basedOn w:val="a"/>
    <w:rsid w:val="006D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5D3D"/>
  </w:style>
  <w:style w:type="character" w:customStyle="1" w:styleId="c21">
    <w:name w:val="c21"/>
    <w:basedOn w:val="a0"/>
    <w:rsid w:val="00860F99"/>
  </w:style>
  <w:style w:type="character" w:customStyle="1" w:styleId="c10">
    <w:name w:val="c10"/>
    <w:basedOn w:val="a0"/>
    <w:rsid w:val="00860F99"/>
  </w:style>
  <w:style w:type="character" w:customStyle="1" w:styleId="c25">
    <w:name w:val="c25"/>
    <w:basedOn w:val="a0"/>
    <w:rsid w:val="00860F99"/>
  </w:style>
  <w:style w:type="paragraph" w:customStyle="1" w:styleId="c15">
    <w:name w:val="c15"/>
    <w:basedOn w:val="a"/>
    <w:rsid w:val="008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21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3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noe/2018/09/10/psihogimnastika-kak-sredstvo-razvitiya-i-formirovaniya-emotsionalnogo" TargetMode="External"/><Relationship Id="rId5" Type="http://schemas.openxmlformats.org/officeDocument/2006/relationships/hyperlink" Target="https://www.maam.ru/detskijsad/konsultacija-dlja-pedagogov-psihogimnastika-kak-sredstvo-razvitija-i-formirovanija-yemocionalnogo-blagopoluchija-doshkolnik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3126</Words>
  <Characters>17823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79109689328</dc:creator>
  <cp:keywords/>
  <dc:description/>
  <cp:lastModifiedBy>79109689328</cp:lastModifiedBy>
  <cp:revision>4</cp:revision>
  <dcterms:created xsi:type="dcterms:W3CDTF">2021-05-15T11:47:00Z</dcterms:created>
  <dcterms:modified xsi:type="dcterms:W3CDTF">2021-05-15T12:04:00Z</dcterms:modified>
</cp:coreProperties>
</file>