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AE" w:rsidRDefault="00CE0AAE" w:rsidP="00CE0AAE">
      <w:pPr>
        <w:jc w:val="center"/>
      </w:pPr>
      <w:r>
        <w:t>Консультация для родителей</w:t>
      </w:r>
    </w:p>
    <w:p w:rsidR="00CE0AAE" w:rsidRDefault="00CE0AAE" w:rsidP="00CE0AAE">
      <w:pPr>
        <w:jc w:val="center"/>
      </w:pPr>
      <w:r>
        <w:t>«Оригами как одно из средств совершенствования мелкой моторики</w:t>
      </w:r>
    </w:p>
    <w:p w:rsidR="00CE0AAE" w:rsidRDefault="00CE0AAE" w:rsidP="00CE0AAE">
      <w:pPr>
        <w:jc w:val="center"/>
      </w:pPr>
      <w:r>
        <w:t>движений пальцев рук»</w:t>
      </w:r>
    </w:p>
    <w:p w:rsidR="00CE0AAE" w:rsidRDefault="00CE0AAE" w:rsidP="00CE0AAE">
      <w:pPr>
        <w:jc w:val="both"/>
      </w:pPr>
      <w:r>
        <w:t>На развитие мозга особое влияние имеет движение кистей рук, в</w:t>
      </w:r>
    </w:p>
    <w:p w:rsidR="00CE0AAE" w:rsidRDefault="00CE0AAE" w:rsidP="00CE0AAE">
      <w:pPr>
        <w:jc w:val="both"/>
      </w:pPr>
      <w:r>
        <w:t>особенности движения пальцами. Называется это мелкая моторика.</w:t>
      </w:r>
    </w:p>
    <w:p w:rsidR="00CE0AAE" w:rsidRDefault="00CE0AAE" w:rsidP="00CE0AAE">
      <w:pPr>
        <w:jc w:val="both"/>
      </w:pPr>
      <w:r>
        <w:t>Мелкая моторика способна улучшить произношение ребенка, а,</w:t>
      </w:r>
    </w:p>
    <w:p w:rsidR="00CE0AAE" w:rsidRDefault="00CE0AAE" w:rsidP="00CE0AAE">
      <w:pPr>
        <w:jc w:val="both"/>
      </w:pPr>
      <w:r>
        <w:t>следовательно, и развить речь. В дошкольном возрасте самое пристальное</w:t>
      </w:r>
    </w:p>
    <w:p w:rsidR="00CE0AAE" w:rsidRDefault="00CE0AAE" w:rsidP="00CE0AAE">
      <w:pPr>
        <w:jc w:val="both"/>
      </w:pPr>
      <w:r>
        <w:t>внимание надо уделять развитию мелкой ручной моторики. Сначала</w:t>
      </w:r>
    </w:p>
    <w:p w:rsidR="00CE0AAE" w:rsidRDefault="00CE0AAE" w:rsidP="00CE0AAE">
      <w:pPr>
        <w:jc w:val="both"/>
      </w:pPr>
      <w:r>
        <w:t>развиваются тонкие движения пальцев рук, затем появляется артикуляция</w:t>
      </w:r>
    </w:p>
    <w:p w:rsidR="00CE0AAE" w:rsidRDefault="00CE0AAE" w:rsidP="00CE0AAE">
      <w:pPr>
        <w:jc w:val="both"/>
      </w:pPr>
      <w:r>
        <w:t>слогов. Развитие и улучшение речи стоит в прямой зависимости от степени</w:t>
      </w:r>
    </w:p>
    <w:p w:rsidR="00CE0AAE" w:rsidRDefault="00CE0AAE" w:rsidP="00CE0AAE">
      <w:pPr>
        <w:jc w:val="both"/>
      </w:pPr>
      <w:proofErr w:type="spellStart"/>
      <w:r>
        <w:t>сформированности</w:t>
      </w:r>
      <w:proofErr w:type="spellEnd"/>
      <w:r>
        <w:t xml:space="preserve"> тонких движений пальцев рук. Так, на основе</w:t>
      </w:r>
    </w:p>
    <w:p w:rsidR="00CE0AAE" w:rsidRDefault="00CE0AAE" w:rsidP="00CE0AAE">
      <w:pPr>
        <w:jc w:val="both"/>
      </w:pPr>
      <w:r>
        <w:t>проведенных опытов и обследования большого количества детей была</w:t>
      </w:r>
    </w:p>
    <w:p w:rsidR="00CE0AAE" w:rsidRDefault="00CE0AAE" w:rsidP="00CE0AAE">
      <w:pPr>
        <w:jc w:val="both"/>
      </w:pPr>
      <w:r>
        <w:t>выявлена следующая закономерность: если развитие движений пальцев</w:t>
      </w:r>
    </w:p>
    <w:p w:rsidR="00CE0AAE" w:rsidRDefault="00CE0AAE" w:rsidP="00CE0AAE">
      <w:pPr>
        <w:jc w:val="both"/>
      </w:pPr>
      <w:r>
        <w:t>соответствует возрасту, то и речевое развитие находится в пределах нормы.</w:t>
      </w:r>
    </w:p>
    <w:p w:rsidR="00CE0AAE" w:rsidRDefault="00CE0AAE" w:rsidP="00CE0AAE">
      <w:pPr>
        <w:jc w:val="both"/>
      </w:pPr>
      <w:r>
        <w:t>Если же развитие движений пальцев отстает, то и задерживается речевое</w:t>
      </w:r>
    </w:p>
    <w:p w:rsidR="00CE0AAE" w:rsidRDefault="00CE0AAE" w:rsidP="00CE0AAE">
      <w:pPr>
        <w:jc w:val="both"/>
      </w:pPr>
      <w:r>
        <w:t>развитие. Оказывается, речевой центр головного мозга расположен очень</w:t>
      </w:r>
    </w:p>
    <w:p w:rsidR="00CE0AAE" w:rsidRDefault="00CE0AAE" w:rsidP="00CE0AAE">
      <w:pPr>
        <w:jc w:val="both"/>
      </w:pPr>
      <w:r>
        <w:t>близко к моторному центру, который отвечает за движения пальцев. Если</w:t>
      </w:r>
    </w:p>
    <w:p w:rsidR="00CE0AAE" w:rsidRDefault="00CE0AAE" w:rsidP="00CE0AAE">
      <w:pPr>
        <w:jc w:val="both"/>
      </w:pPr>
      <w:r>
        <w:t>стимулировать моторный центр, отвечающий за движения пальцев, то</w:t>
      </w:r>
    </w:p>
    <w:p w:rsidR="00CE0AAE" w:rsidRDefault="00CE0AAE" w:rsidP="00CE0AAE">
      <w:pPr>
        <w:jc w:val="both"/>
      </w:pPr>
      <w:r>
        <w:t>речевой центр также активизируется! Поэтому развитие мелкой</w:t>
      </w:r>
    </w:p>
    <w:p w:rsidR="00CE0AAE" w:rsidRDefault="00CE0AAE" w:rsidP="00CE0AAE">
      <w:pPr>
        <w:jc w:val="both"/>
      </w:pPr>
      <w:r>
        <w:t>моторики необходимо для быстрого и правильного формирования навыков</w:t>
      </w:r>
    </w:p>
    <w:p w:rsidR="00CE0AAE" w:rsidRDefault="00CE0AAE" w:rsidP="00CE0AAE">
      <w:pPr>
        <w:jc w:val="both"/>
      </w:pPr>
      <w:r>
        <w:t>речи.</w:t>
      </w:r>
    </w:p>
    <w:p w:rsidR="00CE0AAE" w:rsidRDefault="00CE0AAE" w:rsidP="00CE0AAE">
      <w:pPr>
        <w:jc w:val="both"/>
      </w:pPr>
      <w:r>
        <w:t>После исследований отечественные ученые пришли к выводу, что</w:t>
      </w:r>
    </w:p>
    <w:p w:rsidR="00CE0AAE" w:rsidRDefault="00CE0AAE" w:rsidP="00CE0AAE">
      <w:pPr>
        <w:jc w:val="both"/>
      </w:pPr>
      <w:r>
        <w:t>рассматривать кисть руки, как орган речи, есть все основания. Поэтому кисть</w:t>
      </w:r>
    </w:p>
    <w:p w:rsidR="00CE0AAE" w:rsidRDefault="00CE0AAE" w:rsidP="00CE0AAE">
      <w:pPr>
        <w:jc w:val="both"/>
      </w:pPr>
      <w:r>
        <w:t>руки выступает таким же органом речи, как и артикуляционный аппарат.</w:t>
      </w:r>
    </w:p>
    <w:p w:rsidR="00CE0AAE" w:rsidRDefault="00CE0AAE" w:rsidP="00CE0AAE">
      <w:pPr>
        <w:jc w:val="both"/>
      </w:pPr>
      <w:r>
        <w:t>В. А. Гиляровский отмечал, что «запоздалое развитие речи в свою очередь</w:t>
      </w:r>
    </w:p>
    <w:p w:rsidR="00CE0AAE" w:rsidRDefault="00CE0AAE" w:rsidP="00CE0AAE">
      <w:pPr>
        <w:jc w:val="both"/>
      </w:pPr>
      <w:r>
        <w:t>в большинстве случае представляет частичное проявление общего</w:t>
      </w:r>
    </w:p>
    <w:p w:rsidR="00CE0AAE" w:rsidRDefault="00CE0AAE" w:rsidP="00CE0AAE">
      <w:pPr>
        <w:jc w:val="both"/>
      </w:pPr>
      <w:r>
        <w:t>недоразвития моторики».</w:t>
      </w:r>
    </w:p>
    <w:p w:rsidR="00CE0AAE" w:rsidRDefault="00CE0AAE" w:rsidP="00CE0AAE">
      <w:pPr>
        <w:jc w:val="both"/>
      </w:pPr>
      <w:r>
        <w:t>Родители и педагоги, которые уделяют должное внимание упражнениям,</w:t>
      </w:r>
    </w:p>
    <w:p w:rsidR="00CE0AAE" w:rsidRDefault="00CE0AAE" w:rsidP="00CE0AAE">
      <w:pPr>
        <w:jc w:val="both"/>
      </w:pPr>
      <w:r>
        <w:t>играм, различным заданиям на развитие мелкой моторики и координации</w:t>
      </w:r>
    </w:p>
    <w:p w:rsidR="00CE0AAE" w:rsidRDefault="00CE0AAE" w:rsidP="00CE0AAE">
      <w:pPr>
        <w:jc w:val="both"/>
      </w:pPr>
      <w:r>
        <w:t>движений руки, решают сразу две задачи: во-первых, косвенным образом</w:t>
      </w:r>
    </w:p>
    <w:p w:rsidR="00CE0AAE" w:rsidRDefault="00CE0AAE" w:rsidP="00CE0AAE">
      <w:pPr>
        <w:jc w:val="both"/>
      </w:pPr>
      <w:r>
        <w:t>влияют на общее интеллектуальное развитие ребенка, во-вторых, готовят к</w:t>
      </w:r>
    </w:p>
    <w:p w:rsidR="00CE0AAE" w:rsidRDefault="00CE0AAE" w:rsidP="00CE0AAE">
      <w:pPr>
        <w:jc w:val="both"/>
      </w:pPr>
      <w:r>
        <w:t>овладению навыком письма, что в будущем поможет избежать многих</w:t>
      </w:r>
    </w:p>
    <w:p w:rsidR="00CE0AAE" w:rsidRDefault="00CE0AAE" w:rsidP="00CE0AAE">
      <w:pPr>
        <w:jc w:val="both"/>
      </w:pPr>
      <w:r>
        <w:lastRenderedPageBreak/>
        <w:t>проблем школьного обучения.</w:t>
      </w:r>
    </w:p>
    <w:p w:rsidR="00CE0AAE" w:rsidRDefault="00CE0AAE" w:rsidP="00CE0AAE">
      <w:pPr>
        <w:jc w:val="both"/>
      </w:pPr>
      <w:r>
        <w:t>Оригами — этот искусство бумажной пластики, родившееся в Японии.</w:t>
      </w:r>
    </w:p>
    <w:p w:rsidR="00CE0AAE" w:rsidRDefault="00CE0AAE" w:rsidP="00CE0AAE">
      <w:pPr>
        <w:jc w:val="both"/>
      </w:pPr>
      <w:r>
        <w:t>Изготовление изделий из бумаги являлся священным ритуалом, связанным с</w:t>
      </w:r>
    </w:p>
    <w:p w:rsidR="00CE0AAE" w:rsidRDefault="00CE0AAE" w:rsidP="00CE0AAE">
      <w:pPr>
        <w:jc w:val="both"/>
      </w:pPr>
      <w:r>
        <w:t>культом «многоликой» и «</w:t>
      </w:r>
      <w:proofErr w:type="spellStart"/>
      <w:r>
        <w:t>тысячерукой</w:t>
      </w:r>
      <w:proofErr w:type="spellEnd"/>
      <w:r>
        <w:t>» богини милосердия Канон.</w:t>
      </w:r>
    </w:p>
    <w:p w:rsidR="00CE0AAE" w:rsidRDefault="00CE0AAE" w:rsidP="00CE0AAE">
      <w:pPr>
        <w:jc w:val="both"/>
      </w:pPr>
      <w:r>
        <w:t>Фигурками украшали статуи, чтобы задобрить богиню, попросить у нее</w:t>
      </w:r>
    </w:p>
    <w:p w:rsidR="00CE0AAE" w:rsidRDefault="00CE0AAE" w:rsidP="00CE0AAE">
      <w:pPr>
        <w:jc w:val="both"/>
      </w:pPr>
      <w:r>
        <w:t>помощи. Складывание каждой фигурки представляло собой сложный ритуал</w:t>
      </w:r>
    </w:p>
    <w:p w:rsidR="00CE0AAE" w:rsidRDefault="00CE0AAE" w:rsidP="00CE0AAE">
      <w:pPr>
        <w:jc w:val="both"/>
      </w:pPr>
      <w:r>
        <w:t>и сопровождалось молитвой. Высокая степень концентрации, необходимая</w:t>
      </w:r>
    </w:p>
    <w:p w:rsidR="00CE0AAE" w:rsidRDefault="00CE0AAE" w:rsidP="00CE0AAE">
      <w:pPr>
        <w:jc w:val="both"/>
      </w:pPr>
      <w:r>
        <w:t>для точного повторения традиционных движений, и богатая смысловая</w:t>
      </w:r>
    </w:p>
    <w:p w:rsidR="00CE0AAE" w:rsidRDefault="00CE0AAE" w:rsidP="00CE0AAE">
      <w:pPr>
        <w:jc w:val="both"/>
      </w:pPr>
      <w:r>
        <w:t>нагрузка вызывали особого рода медитацию.</w:t>
      </w:r>
    </w:p>
    <w:p w:rsidR="00CE0AAE" w:rsidRDefault="00CE0AAE" w:rsidP="00CE0AAE">
      <w:pPr>
        <w:jc w:val="both"/>
      </w:pPr>
      <w:r>
        <w:t>Со временем оригами утратило религиозное предназначение и стало</w:t>
      </w:r>
    </w:p>
    <w:p w:rsidR="00CE0AAE" w:rsidRDefault="00CE0AAE" w:rsidP="00CE0AAE">
      <w:pPr>
        <w:jc w:val="both"/>
      </w:pPr>
      <w:r>
        <w:t xml:space="preserve">украшением японского быта, народных праздников. </w:t>
      </w:r>
    </w:p>
    <w:p w:rsidR="00CE0AAE" w:rsidRDefault="00CE0AAE" w:rsidP="00CE0AAE">
      <w:pPr>
        <w:jc w:val="both"/>
      </w:pPr>
      <w:r>
        <w:t>Фигурки оригами применяются в повседневной жизни – это различные</w:t>
      </w:r>
    </w:p>
    <w:p w:rsidR="00CE0AAE" w:rsidRDefault="00CE0AAE" w:rsidP="00CE0AAE">
      <w:pPr>
        <w:jc w:val="both"/>
      </w:pPr>
      <w:r>
        <w:t>упаковки, коробочки, кошельки, корзиночки и др.</w:t>
      </w:r>
    </w:p>
    <w:p w:rsidR="00CE0AAE" w:rsidRDefault="00CE0AAE" w:rsidP="00CE0AAE">
      <w:pPr>
        <w:jc w:val="both"/>
      </w:pPr>
      <w:r>
        <w:t>Важная особенность оригами, способствовавшая его быстрому</w:t>
      </w:r>
    </w:p>
    <w:p w:rsidR="00CE0AAE" w:rsidRDefault="00CE0AAE" w:rsidP="00CE0AAE">
      <w:pPr>
        <w:jc w:val="both"/>
      </w:pPr>
      <w:r>
        <w:t>распространению – практически неограниченные комбинаторные</w:t>
      </w:r>
    </w:p>
    <w:p w:rsidR="00CE0AAE" w:rsidRDefault="00CE0AAE" w:rsidP="00CE0AAE">
      <w:pPr>
        <w:jc w:val="both"/>
      </w:pPr>
      <w:r>
        <w:t>возможности, кроющиеся в обычном листе бумаги. Теория</w:t>
      </w:r>
    </w:p>
    <w:p w:rsidR="00CE0AAE" w:rsidRDefault="00CE0AAE" w:rsidP="00CE0AAE">
      <w:pPr>
        <w:jc w:val="both"/>
      </w:pPr>
      <w:r>
        <w:t>изобретательства (ТРИЗ) утверждает, что Идеальный Конструктор должен</w:t>
      </w:r>
    </w:p>
    <w:p w:rsidR="00CE0AAE" w:rsidRDefault="00CE0AAE" w:rsidP="00CE0AAE">
      <w:pPr>
        <w:jc w:val="both"/>
      </w:pPr>
      <w:r>
        <w:t>состоять из одной детали, с помощью которой создается бесконечное</w:t>
      </w:r>
    </w:p>
    <w:p w:rsidR="00CE0AAE" w:rsidRDefault="00CE0AAE" w:rsidP="00CE0AAE">
      <w:pPr>
        <w:jc w:val="both"/>
      </w:pPr>
      <w:r>
        <w:t>разнообразие форм. Оказывается, такой конструктор существует. Это –</w:t>
      </w:r>
    </w:p>
    <w:p w:rsidR="00CE0AAE" w:rsidRDefault="00CE0AAE" w:rsidP="00CE0AAE">
      <w:pPr>
        <w:jc w:val="both"/>
      </w:pPr>
      <w:r>
        <w:t>оригами, где из одной детали (листа) складываются тысячи и тысячи</w:t>
      </w:r>
    </w:p>
    <w:p w:rsidR="00CE0AAE" w:rsidRDefault="00CE0AAE" w:rsidP="00CE0AAE">
      <w:pPr>
        <w:jc w:val="both"/>
      </w:pPr>
      <w:r>
        <w:t>разнообразных фигурок! Несложные приемы складывания и безграничная</w:t>
      </w:r>
    </w:p>
    <w:p w:rsidR="00CE0AAE" w:rsidRDefault="00CE0AAE" w:rsidP="00CE0AAE">
      <w:pPr>
        <w:jc w:val="both"/>
      </w:pPr>
      <w:r>
        <w:t>фантазия людей способны сотворить с помощью оригами целый мир. Мир</w:t>
      </w:r>
    </w:p>
    <w:p w:rsidR="00CE0AAE" w:rsidRDefault="00CE0AAE" w:rsidP="00CE0AAE">
      <w:pPr>
        <w:jc w:val="both"/>
      </w:pPr>
      <w:r>
        <w:t>особый, радостный, веселый, добрый и ни на что не похожий.</w:t>
      </w:r>
    </w:p>
    <w:p w:rsidR="00CE0AAE" w:rsidRDefault="00CE0AAE" w:rsidP="00CE0AAE">
      <w:pPr>
        <w:jc w:val="both"/>
      </w:pPr>
      <w:r>
        <w:t>Помимо фигурок животных и птиц методом оригами можно сложить</w:t>
      </w:r>
    </w:p>
    <w:p w:rsidR="00CE0AAE" w:rsidRDefault="00CE0AAE" w:rsidP="00CE0AAE">
      <w:pPr>
        <w:jc w:val="both"/>
      </w:pPr>
      <w:r>
        <w:t>маски и цветы, кораблики и самолетики, геометрические фигуры и знаки</w:t>
      </w:r>
    </w:p>
    <w:p w:rsidR="00CE0AAE" w:rsidRDefault="00CE0AAE" w:rsidP="00CE0AAE">
      <w:pPr>
        <w:jc w:val="both"/>
      </w:pPr>
      <w:r>
        <w:t>Зодиака, орнаменты всевозможных форм и размеров и многое другое.</w:t>
      </w:r>
    </w:p>
    <w:p w:rsidR="00CE0AAE" w:rsidRDefault="00CE0AAE" w:rsidP="00CE0AAE">
      <w:pPr>
        <w:jc w:val="both"/>
      </w:pPr>
      <w:r>
        <w:t>Складывание из бумаги – это не просто забава. Для того чтобы сложить</w:t>
      </w:r>
    </w:p>
    <w:p w:rsidR="00CE0AAE" w:rsidRDefault="00CE0AAE" w:rsidP="00CE0AAE">
      <w:pPr>
        <w:jc w:val="both"/>
      </w:pPr>
      <w:r>
        <w:t>фигурку (даже по готовому чертежу, требуются определенные навыки</w:t>
      </w:r>
    </w:p>
    <w:p w:rsidR="00CE0AAE" w:rsidRDefault="00CE0AAE" w:rsidP="00CE0AAE">
      <w:pPr>
        <w:jc w:val="both"/>
      </w:pPr>
      <w:r>
        <w:t>работы с бумагой). Применение же оригами может быть самым</w:t>
      </w:r>
    </w:p>
    <w:p w:rsidR="00CE0AAE" w:rsidRDefault="00CE0AAE" w:rsidP="00CE0AAE">
      <w:pPr>
        <w:jc w:val="both"/>
      </w:pPr>
      <w:r>
        <w:t>неожиданным и удивительным.</w:t>
      </w:r>
    </w:p>
    <w:p w:rsidR="00CE0AAE" w:rsidRDefault="00CE0AAE" w:rsidP="00CE0AAE">
      <w:pPr>
        <w:jc w:val="both"/>
      </w:pPr>
      <w:r>
        <w:t>Кроме игрушек и украшений для праздников оригами сегодня активно</w:t>
      </w:r>
    </w:p>
    <w:p w:rsidR="00CE0AAE" w:rsidRDefault="00CE0AAE" w:rsidP="00CE0AAE">
      <w:pPr>
        <w:jc w:val="both"/>
      </w:pPr>
      <w:r>
        <w:t>используют в педагогике. Ведь складывание бумажных фигурок развивает</w:t>
      </w:r>
    </w:p>
    <w:p w:rsidR="00CE0AAE" w:rsidRDefault="00CE0AAE" w:rsidP="00CE0AAE">
      <w:pPr>
        <w:jc w:val="both"/>
      </w:pPr>
      <w:r>
        <w:lastRenderedPageBreak/>
        <w:t>пространственное воображение и творческие способности на ранних этапах</w:t>
      </w:r>
    </w:p>
    <w:p w:rsidR="00CE0AAE" w:rsidRDefault="00CE0AAE" w:rsidP="00CE0AAE">
      <w:pPr>
        <w:jc w:val="both"/>
      </w:pPr>
      <w:r>
        <w:t>развития ребенка – в детском саду или в первых классах.</w:t>
      </w:r>
    </w:p>
    <w:p w:rsidR="00CE0AAE" w:rsidRDefault="00CE0AAE" w:rsidP="00CE0AAE">
      <w:pPr>
        <w:jc w:val="both"/>
      </w:pPr>
      <w:r>
        <w:t>Детям нравятся поделки из бумаги, выполненные самостоятельно или с</w:t>
      </w:r>
    </w:p>
    <w:p w:rsidR="00CE0AAE" w:rsidRDefault="00CE0AAE" w:rsidP="00CE0AAE">
      <w:pPr>
        <w:jc w:val="both"/>
      </w:pPr>
      <w:r>
        <w:t>помощью взрослого. С особым интересом они наблюдают за чудесными</w:t>
      </w:r>
    </w:p>
    <w:p w:rsidR="00CE0AAE" w:rsidRDefault="00CE0AAE" w:rsidP="00CE0AAE">
      <w:pPr>
        <w:jc w:val="both"/>
      </w:pPr>
      <w:r>
        <w:t>превращениями бумажного квадратика в процессе рассказывания сказки,</w:t>
      </w:r>
    </w:p>
    <w:p w:rsidR="00CE0AAE" w:rsidRDefault="00CE0AAE" w:rsidP="00CE0AAE">
      <w:pPr>
        <w:jc w:val="both"/>
      </w:pPr>
      <w:r>
        <w:t>придуманной воспитателем.</w:t>
      </w:r>
    </w:p>
    <w:p w:rsidR="00CE0AAE" w:rsidRDefault="00CE0AAE" w:rsidP="00CE0AAE">
      <w:pPr>
        <w:jc w:val="both"/>
      </w:pPr>
      <w:r>
        <w:t>Таким образом, подводя итог вышесказанному, можно утверждать,</w:t>
      </w:r>
    </w:p>
    <w:p w:rsidR="00CE0AAE" w:rsidRDefault="00CE0AAE" w:rsidP="00CE0AAE">
      <w:pPr>
        <w:jc w:val="both"/>
      </w:pPr>
      <w:r>
        <w:t xml:space="preserve">что оригами является одним из способов развития речи </w:t>
      </w:r>
      <w:proofErr w:type="spellStart"/>
      <w:r>
        <w:t>ребѐнка</w:t>
      </w:r>
      <w:proofErr w:type="spellEnd"/>
      <w:r>
        <w:t>, т. к. прежде</w:t>
      </w:r>
    </w:p>
    <w:p w:rsidR="00CE0AAE" w:rsidRDefault="00CE0AAE" w:rsidP="00CE0AAE">
      <w:pPr>
        <w:jc w:val="both"/>
      </w:pPr>
      <w:r>
        <w:t>чем сделать ту или иную поделку, дети проговаривают способ складывания</w:t>
      </w:r>
    </w:p>
    <w:p w:rsidR="00CE0AAE" w:rsidRDefault="00CE0AAE" w:rsidP="00CE0AAE">
      <w:pPr>
        <w:jc w:val="both"/>
      </w:pPr>
      <w:r>
        <w:t>словами, одновременно активизируя и обогащая словарь. Кроме того, у</w:t>
      </w:r>
    </w:p>
    <w:p w:rsidR="00CE0AAE" w:rsidRDefault="00CE0AAE" w:rsidP="00CE0AAE">
      <w:pPr>
        <w:jc w:val="both"/>
      </w:pPr>
      <w:r>
        <w:t>детей совершенствуется мелкая моторика пальцев рук, точные движения</w:t>
      </w:r>
    </w:p>
    <w:p w:rsidR="00CE0AAE" w:rsidRDefault="00CE0AAE" w:rsidP="00CE0AAE">
      <w:pPr>
        <w:jc w:val="both"/>
      </w:pPr>
      <w:r>
        <w:t>пальцев (проглаживая пальчиками линии сгибов, развивается глазомер, а</w:t>
      </w:r>
    </w:p>
    <w:p w:rsidR="00CE0AAE" w:rsidRDefault="00CE0AAE" w:rsidP="00CE0AAE">
      <w:pPr>
        <w:jc w:val="both"/>
      </w:pPr>
      <w:r>
        <w:t>значит, овладение в школе письмом не будет вызывать больших</w:t>
      </w:r>
    </w:p>
    <w:p w:rsidR="00CE0AAE" w:rsidRDefault="00CE0AAE" w:rsidP="00CE0AAE">
      <w:pPr>
        <w:jc w:val="both"/>
      </w:pPr>
      <w:r>
        <w:t>затруднений).</w:t>
      </w:r>
    </w:p>
    <w:p w:rsidR="00CE0AAE" w:rsidRDefault="00CE0AAE" w:rsidP="00CE0AAE">
      <w:pPr>
        <w:jc w:val="both"/>
      </w:pPr>
      <w:r>
        <w:t>Одновременно оригами помогает развить художественный вкус и логику,</w:t>
      </w:r>
    </w:p>
    <w:p w:rsidR="00CE0AAE" w:rsidRDefault="00CE0AAE" w:rsidP="00CE0AAE">
      <w:pPr>
        <w:jc w:val="both"/>
      </w:pPr>
      <w:r>
        <w:t>эффективно способствует формированию пространственного воображения.</w:t>
      </w:r>
    </w:p>
    <w:p w:rsidR="00CE0AAE" w:rsidRDefault="00CE0AAE" w:rsidP="00CE0AAE">
      <w:pPr>
        <w:jc w:val="both"/>
      </w:pPr>
      <w:r>
        <w:t>Оно развивает память, т. к. последовательность действий чаще всего</w:t>
      </w:r>
    </w:p>
    <w:p w:rsidR="00CE0AAE" w:rsidRDefault="00CE0AAE" w:rsidP="00CE0AAE">
      <w:pPr>
        <w:jc w:val="both"/>
      </w:pPr>
      <w:r>
        <w:t>держится в уме, способствует концентрации внимания и самодисциплине,</w:t>
      </w:r>
    </w:p>
    <w:p w:rsidR="00CE0AAE" w:rsidRDefault="00CE0AAE" w:rsidP="00CE0AAE">
      <w:pPr>
        <w:jc w:val="both"/>
      </w:pPr>
      <w:r>
        <w:t>чтобы получить желаемый результат, нужно сосредоточиться на процессе</w:t>
      </w:r>
    </w:p>
    <w:p w:rsidR="00CE0AAE" w:rsidRDefault="00CE0AAE" w:rsidP="00CE0AAE">
      <w:pPr>
        <w:jc w:val="both"/>
      </w:pPr>
      <w:r>
        <w:t>изготовления, активизирует мыслительные процессы.</w:t>
      </w:r>
    </w:p>
    <w:p w:rsidR="00CE0AAE" w:rsidRDefault="00CE0AAE" w:rsidP="00CE0AAE">
      <w:pPr>
        <w:jc w:val="both"/>
      </w:pPr>
      <w:r>
        <w:t>Нравственное совершенствование происходит в тесном взаимодействии с</w:t>
      </w:r>
    </w:p>
    <w:p w:rsidR="00CE0AAE" w:rsidRDefault="00CE0AAE" w:rsidP="00CE0AAE">
      <w:pPr>
        <w:jc w:val="both"/>
      </w:pPr>
      <w:r>
        <w:t>умственным воспитанием, и в этом едином процессе решается задача</w:t>
      </w:r>
    </w:p>
    <w:p w:rsidR="00CE0AAE" w:rsidRDefault="00CE0AAE" w:rsidP="00CE0AAE">
      <w:pPr>
        <w:jc w:val="both"/>
      </w:pPr>
      <w:r>
        <w:t xml:space="preserve">всестороннего, гармонического развития ребенка. Немаловажную роль в </w:t>
      </w:r>
    </w:p>
    <w:p w:rsidR="00CE0AAE" w:rsidRDefault="00CE0AAE" w:rsidP="00CE0AAE">
      <w:pPr>
        <w:jc w:val="both"/>
      </w:pPr>
      <w:r>
        <w:t>этом играет конструирование из бумаги техникой оригами. Оно способствует</w:t>
      </w:r>
    </w:p>
    <w:p w:rsidR="00CE0AAE" w:rsidRDefault="00CE0AAE" w:rsidP="00CE0AAE">
      <w:pPr>
        <w:jc w:val="both"/>
      </w:pPr>
      <w:r>
        <w:t>формированию таких ценных качеств личности, как самостоятельность,</w:t>
      </w:r>
    </w:p>
    <w:p w:rsidR="00CE0AAE" w:rsidRDefault="00CE0AAE" w:rsidP="00CE0AAE">
      <w:pPr>
        <w:jc w:val="both"/>
      </w:pPr>
      <w:r>
        <w:t>инициатива, организованность и ответственность при выполнении задания.</w:t>
      </w:r>
    </w:p>
    <w:p w:rsidR="00CE0AAE" w:rsidRDefault="00CE0AAE" w:rsidP="00CE0AAE">
      <w:pPr>
        <w:jc w:val="both"/>
      </w:pPr>
      <w:r>
        <w:t>На занятиях конструированием и в игре у детей воспитывают волю,</w:t>
      </w:r>
    </w:p>
    <w:p w:rsidR="00CE0AAE" w:rsidRDefault="00CE0AAE" w:rsidP="00CE0AAE">
      <w:pPr>
        <w:jc w:val="both"/>
      </w:pPr>
      <w:r>
        <w:t>сдержанность, умение выслушивать объяснение воспитателя и работать в</w:t>
      </w:r>
    </w:p>
    <w:p w:rsidR="00CE0AAE" w:rsidRDefault="00CE0AAE" w:rsidP="00CE0AAE">
      <w:r>
        <w:t>соответствии с его указаниями, в совместной работе согласовывать друг с</w:t>
      </w:r>
    </w:p>
    <w:p w:rsidR="00CE0AAE" w:rsidRDefault="00CE0AAE" w:rsidP="00CE0AAE">
      <w:r>
        <w:t>другом действия, преодолевать трудности в достижении цели.</w:t>
      </w:r>
    </w:p>
    <w:p w:rsidR="00CE0AAE" w:rsidRDefault="00CE0AAE" w:rsidP="00CE0AAE">
      <w:r>
        <w:t>В процессе конструирования осуществляется</w:t>
      </w:r>
    </w:p>
    <w:p w:rsidR="00CE0AAE" w:rsidRDefault="00CE0AAE" w:rsidP="00CE0AAE">
      <w:r>
        <w:t>физическое совершенствование ребенка. Постоянные упражнения в самых</w:t>
      </w:r>
    </w:p>
    <w:p w:rsidR="00CE0AAE" w:rsidRDefault="00CE0AAE" w:rsidP="00CE0AAE">
      <w:r>
        <w:lastRenderedPageBreak/>
        <w:t>разнообразных движениях, сопровождающиеся эмоциональным подъемом,</w:t>
      </w:r>
    </w:p>
    <w:p w:rsidR="00CE0AAE" w:rsidRDefault="00CE0AAE" w:rsidP="00CE0AAE">
      <w:r>
        <w:t>способствуют тому, что эти движения становятся быстрыми, ловкими, легко</w:t>
      </w:r>
    </w:p>
    <w:p w:rsidR="00CE0AAE" w:rsidRDefault="00CE0AAE" w:rsidP="00CE0AAE">
      <w:r>
        <w:t>подчиняющимися контролю глаза. Улучшается согласованная работа</w:t>
      </w:r>
    </w:p>
    <w:p w:rsidR="00CE0AAE" w:rsidRDefault="00CE0AAE" w:rsidP="00CE0AAE">
      <w:r>
        <w:t>отдельных мышц.</w:t>
      </w:r>
    </w:p>
    <w:p w:rsidR="00D65B42" w:rsidRDefault="00D65B42" w:rsidP="00CE0AAE">
      <w:bookmarkStart w:id="0" w:name="_GoBack"/>
      <w:bookmarkEnd w:id="0"/>
    </w:p>
    <w:sectPr w:rsidR="00D6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E"/>
    <w:rsid w:val="00CE0AAE"/>
    <w:rsid w:val="00D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43C4"/>
  <w15:chartTrackingRefBased/>
  <w15:docId w15:val="{30A47FB5-6DEE-454C-82DD-34A0B3F6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915</Words>
  <Characters>5220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2021-03-24T10:24:00Z</dcterms:created>
  <dcterms:modified xsi:type="dcterms:W3CDTF">2021-03-24T10:30:00Z</dcterms:modified>
</cp:coreProperties>
</file>