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969D" w14:textId="0E9FC4CA" w:rsidR="005B4316" w:rsidRPr="005B4316" w:rsidRDefault="005B4316" w:rsidP="005B431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316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14:paraId="479DC360" w14:textId="7F946CC6" w:rsidR="005B4316" w:rsidRPr="005B4316" w:rsidRDefault="005B4316" w:rsidP="005B431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316">
        <w:rPr>
          <w:rFonts w:ascii="Times New Roman" w:hAnsi="Times New Roman" w:cs="Times New Roman"/>
          <w:b/>
          <w:bCs/>
          <w:sz w:val="36"/>
          <w:szCs w:val="36"/>
        </w:rPr>
        <w:t>«ИГРОВОЙ СТРЕТЧИНГ – ЧТО ЭТО ТАКОЕ?»</w:t>
      </w:r>
    </w:p>
    <w:p w14:paraId="3E91045E" w14:textId="77777777" w:rsidR="005B4316" w:rsidRDefault="005B4316" w:rsidP="005B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2602D7" w14:textId="77777777" w:rsid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 xml:space="preserve">Охрана и укрепление здоровья детей является первоочередной задачей воспитательно-образовательного процесса. Социальный и экологический факторы оказывают все большее влияние на состояние здоровья детей. Часто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B4316">
        <w:rPr>
          <w:rFonts w:ascii="Times New Roman" w:hAnsi="Times New Roman" w:cs="Times New Roman"/>
          <w:sz w:val="28"/>
          <w:szCs w:val="28"/>
        </w:rPr>
        <w:t>страдают заболеваниями, связанными с нарушением опорно-двигательного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316">
        <w:rPr>
          <w:rFonts w:ascii="Times New Roman" w:hAnsi="Times New Roman" w:cs="Times New Roman"/>
          <w:sz w:val="28"/>
          <w:szCs w:val="28"/>
        </w:rPr>
        <w:t xml:space="preserve">Значительное место занимают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B4316">
        <w:rPr>
          <w:rFonts w:ascii="Times New Roman" w:hAnsi="Times New Roman" w:cs="Times New Roman"/>
          <w:sz w:val="28"/>
          <w:szCs w:val="28"/>
        </w:rPr>
        <w:t xml:space="preserve">заболевания органов дыхания, желудочно-кишечного тракта. Поэтому ДОУ призвано создать необходимые условия для организации физкультурно-оздоровительной работы. </w:t>
      </w:r>
    </w:p>
    <w:p w14:paraId="0A9A9B90" w14:textId="587CD5E1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Результаты обследования в нашем ДОУ показывают, что с каждым годом увеличивается количество ослабленных детей. Анализ предыдущей работы, результаты обследований и наблюдений привели к выводу о необходимости моделирования физкультурных занятий нового типа.</w:t>
      </w:r>
    </w:p>
    <w:p w14:paraId="2BD5DFB8" w14:textId="3B119EE4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b/>
          <w:bCs/>
          <w:sz w:val="28"/>
          <w:szCs w:val="28"/>
        </w:rPr>
        <w:t>Игровой стретчинг</w:t>
      </w:r>
      <w:r w:rsidRPr="005B4316">
        <w:rPr>
          <w:rFonts w:ascii="Times New Roman" w:hAnsi="Times New Roman" w:cs="Times New Roman"/>
          <w:sz w:val="28"/>
          <w:szCs w:val="28"/>
        </w:rPr>
        <w:t xml:space="preserve"> – это специализированная система, разработанная для детей дошкольного возраста. </w:t>
      </w:r>
      <w:r w:rsidRPr="005B4316">
        <w:rPr>
          <w:rFonts w:ascii="Times New Roman" w:hAnsi="Times New Roman" w:cs="Times New Roman"/>
          <w:b/>
          <w:bCs/>
          <w:sz w:val="28"/>
          <w:szCs w:val="28"/>
        </w:rPr>
        <w:t>Она включает в себя упражнения на развитие физической силы, гибкости тела, координации движений и музыкального слуха</w:t>
      </w:r>
      <w:r w:rsidRPr="005B4316">
        <w:rPr>
          <w:rFonts w:ascii="Times New Roman" w:hAnsi="Times New Roman" w:cs="Times New Roman"/>
          <w:sz w:val="28"/>
          <w:szCs w:val="28"/>
        </w:rPr>
        <w:t xml:space="preserve">. Занятия способствуют активизации защитных сил организма, выработке у ребенка </w:t>
      </w:r>
      <w:r w:rsidRPr="005B4316">
        <w:rPr>
          <w:rFonts w:ascii="Times New Roman" w:hAnsi="Times New Roman" w:cs="Times New Roman"/>
          <w:b/>
          <w:bCs/>
          <w:sz w:val="28"/>
          <w:szCs w:val="28"/>
        </w:rPr>
        <w:t>устойчивой правильной осанки</w:t>
      </w:r>
      <w:r w:rsidRPr="005B4316">
        <w:rPr>
          <w:rFonts w:ascii="Times New Roman" w:hAnsi="Times New Roman" w:cs="Times New Roman"/>
          <w:sz w:val="28"/>
          <w:szCs w:val="28"/>
        </w:rPr>
        <w:t xml:space="preserve">, являются прекрасным средством </w:t>
      </w:r>
      <w:r w:rsidRPr="005B4316">
        <w:rPr>
          <w:rFonts w:ascii="Times New Roman" w:hAnsi="Times New Roman" w:cs="Times New Roman"/>
          <w:b/>
          <w:bCs/>
          <w:sz w:val="28"/>
          <w:szCs w:val="28"/>
        </w:rPr>
        <w:t>профилактики сколиоза и плоскостопия</w:t>
      </w:r>
      <w:r w:rsidRPr="005B4316">
        <w:rPr>
          <w:rFonts w:ascii="Times New Roman" w:hAnsi="Times New Roman" w:cs="Times New Roman"/>
          <w:sz w:val="28"/>
          <w:szCs w:val="28"/>
        </w:rPr>
        <w:t xml:space="preserve">, </w:t>
      </w:r>
      <w:r w:rsidRPr="005B4316">
        <w:rPr>
          <w:rFonts w:ascii="Times New Roman" w:hAnsi="Times New Roman" w:cs="Times New Roman"/>
          <w:b/>
          <w:bCs/>
          <w:sz w:val="28"/>
          <w:szCs w:val="28"/>
        </w:rPr>
        <w:t>укрепляют и развивают мышечную систему</w:t>
      </w:r>
      <w:r w:rsidRPr="005B4316">
        <w:rPr>
          <w:rFonts w:ascii="Times New Roman" w:hAnsi="Times New Roman" w:cs="Times New Roman"/>
          <w:sz w:val="28"/>
          <w:szCs w:val="28"/>
        </w:rPr>
        <w:t>. Воспитание в детях чувства внутренней свободы и уверенности в себе, развитие творческих способностей, чувства ритма, воображения, координации движений достигаются благодаря занятиям игровым стретчингом.</w:t>
      </w:r>
    </w:p>
    <w:p w14:paraId="46F4536F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Для чего же нужен стретчинг и нужен ли он вообще сегодня?</w:t>
      </w:r>
    </w:p>
    <w:p w14:paraId="5B137F7F" w14:textId="54776F45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b/>
          <w:bCs/>
          <w:sz w:val="28"/>
          <w:szCs w:val="28"/>
        </w:rPr>
        <w:t>Стретчинг — комплекс упражнений для растягивания определенных мышц, связок и сухожилий</w:t>
      </w:r>
      <w:r w:rsidRPr="005B4316">
        <w:rPr>
          <w:rFonts w:ascii="Times New Roman" w:hAnsi="Times New Roman" w:cs="Times New Roman"/>
          <w:sz w:val="28"/>
          <w:szCs w:val="28"/>
        </w:rPr>
        <w:t xml:space="preserve">. Благодаря ему увеличивается подвижность суставов, </w:t>
      </w:r>
      <w:r w:rsidRPr="005B4316">
        <w:rPr>
          <w:rFonts w:ascii="Times New Roman" w:hAnsi="Times New Roman" w:cs="Times New Roman"/>
          <w:b/>
          <w:bCs/>
          <w:sz w:val="28"/>
          <w:szCs w:val="28"/>
        </w:rPr>
        <w:t>мышцы становятся более эластичными и гибкими, меньше подвержены травмам и дольше сохраняют работоспособность</w:t>
      </w:r>
      <w:r w:rsidRPr="005B4316">
        <w:rPr>
          <w:rFonts w:ascii="Times New Roman" w:hAnsi="Times New Roman" w:cs="Times New Roman"/>
          <w:sz w:val="28"/>
          <w:szCs w:val="28"/>
        </w:rPr>
        <w:t>. Стретчинг снижает мышечное напряжение, повышает их эластичность, что, в свою очередь, снижает травматичность и болевые ощущения.</w:t>
      </w:r>
    </w:p>
    <w:p w14:paraId="160F0594" w14:textId="493C2C72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 xml:space="preserve">Стретчинг обладает и психологическим эффектом: </w:t>
      </w:r>
      <w:r w:rsidRPr="005B4316">
        <w:rPr>
          <w:rFonts w:ascii="Times New Roman" w:hAnsi="Times New Roman" w:cs="Times New Roman"/>
          <w:b/>
          <w:bCs/>
          <w:sz w:val="28"/>
          <w:szCs w:val="28"/>
        </w:rPr>
        <w:t>улучшает настроение, поднимает самооценку, создает ощущение комфорта и спокойствия в целом</w:t>
      </w:r>
      <w:r w:rsidRPr="005B4316">
        <w:rPr>
          <w:rFonts w:ascii="Times New Roman" w:hAnsi="Times New Roman" w:cs="Times New Roman"/>
          <w:sz w:val="28"/>
          <w:szCs w:val="28"/>
        </w:rPr>
        <w:t>. Он повышает общую двигательную активность, что благоприятно сказывается на суставах и профилактике хрупкости костей. Растяжки полезны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316">
        <w:rPr>
          <w:rFonts w:ascii="Times New Roman" w:hAnsi="Times New Roman" w:cs="Times New Roman"/>
          <w:sz w:val="28"/>
          <w:szCs w:val="28"/>
        </w:rPr>
        <w:t xml:space="preserve">время освоения приемов релаксации, они снижают болевые ощущения. Хорошая гибкость позволяет выполнять упражнения с большей амплитудой </w:t>
      </w:r>
      <w:r w:rsidRPr="005B4316">
        <w:rPr>
          <w:rFonts w:ascii="Times New Roman" w:hAnsi="Times New Roman" w:cs="Times New Roman"/>
          <w:sz w:val="28"/>
          <w:szCs w:val="28"/>
        </w:rPr>
        <w:lastRenderedPageBreak/>
        <w:t>движений, а также обеспечивает красивую осанку и снижает вероятность болей в спине.</w:t>
      </w:r>
    </w:p>
    <w:p w14:paraId="5955BB75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 xml:space="preserve">Занятия игровым стретчингом </w:t>
      </w:r>
      <w:r w:rsidRPr="005B4316">
        <w:rPr>
          <w:rFonts w:ascii="Times New Roman" w:hAnsi="Times New Roman" w:cs="Times New Roman"/>
          <w:b/>
          <w:bCs/>
          <w:sz w:val="28"/>
          <w:szCs w:val="28"/>
        </w:rPr>
        <w:t>помогут ребенку развить чувство ритма, укрепить мышцы, выровнять осанку, снять закомплексованность</w:t>
      </w:r>
      <w:r w:rsidRPr="005B4316">
        <w:rPr>
          <w:rFonts w:ascii="Times New Roman" w:hAnsi="Times New Roman" w:cs="Times New Roman"/>
          <w:sz w:val="28"/>
          <w:szCs w:val="28"/>
        </w:rPr>
        <w:t>.</w:t>
      </w:r>
    </w:p>
    <w:p w14:paraId="6CCC261A" w14:textId="7C24BB98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Занятия с детьми проводятся в игровой увлекательной форме и ориентированы как на физическое, так и на творческое развитие ребенка, все упражнения адаптированы для малышей. Начиная рассказывать игру-сказку, можно одновременно разыгрывать ее. Игра состоит из нескольких фрагментов, в которые вплетены упражнения на статическую растяжку мышц, прыжки, стимуляцию точек на стопе, расслабление для восстановления дыхания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4316">
        <w:rPr>
          <w:rFonts w:ascii="Times New Roman" w:hAnsi="Times New Roman" w:cs="Times New Roman"/>
          <w:sz w:val="28"/>
          <w:szCs w:val="28"/>
        </w:rPr>
        <w:t xml:space="preserve"> После занятий игровым стретчингом у детей улучшается настроение, взаимопонимание. Разучив упражнения, дети самостоятельно разыгрывают сказку и придумывают свои сказки с движениями, тем самым развивая творческие способности.</w:t>
      </w:r>
    </w:p>
    <w:p w14:paraId="70093FC6" w14:textId="5EE26C1B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B4316">
        <w:rPr>
          <w:rFonts w:ascii="Times New Roman" w:hAnsi="Times New Roman" w:cs="Times New Roman"/>
          <w:sz w:val="28"/>
          <w:szCs w:val="28"/>
        </w:rPr>
        <w:t xml:space="preserve"> игрового стретчинга состоят в следующем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E085D8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1. Оптимизировать рост и развитие опорно-двигательного аппарата (формирование правильной осанки, профилактика плоскостопия).</w:t>
      </w:r>
    </w:p>
    <w:p w14:paraId="197B6D23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2. Совершенствовать физические способности: развивать мышечную силу, подвижность в различных суставах (гибкость), выносливость, скоростные, силовые и координационные способности.</w:t>
      </w:r>
    </w:p>
    <w:p w14:paraId="2F169E00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3. Развивать психические качества: внимание, память, воображение, умственные способности.</w:t>
      </w:r>
    </w:p>
    <w:p w14:paraId="11B82804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4. Развивать и функционально совершенствовать органы дыхания, кровообращения, сердечно-сосудистую и нервную системы организма.</w:t>
      </w:r>
    </w:p>
    <w:p w14:paraId="60E3D5E7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5. Создавать условия для положительного психоэмоционального состояния детей.</w:t>
      </w:r>
    </w:p>
    <w:p w14:paraId="1F91DE74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6. Воспитывать умение эмоционального выражения, раскрепощенности и творчества в движении.</w:t>
      </w:r>
    </w:p>
    <w:p w14:paraId="3A0FD252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7. Создавать условия для благотворного влияния музыки на психосоматическую сферу ребенка.</w:t>
      </w:r>
    </w:p>
    <w:p w14:paraId="031A90AB" w14:textId="1466C175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 xml:space="preserve">Основные принципы организации занятий с элементами игрового стретчинга </w:t>
      </w:r>
    </w:p>
    <w:p w14:paraId="2D2C986F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1. Наглядность. Показ физических упражнений, образный рассказ.</w:t>
      </w:r>
    </w:p>
    <w:p w14:paraId="22E0A987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2. Доступность. Обучение упражнениям от простого к сложному, от известного к неизвестному, учитывая степень подготовленности детей.</w:t>
      </w:r>
    </w:p>
    <w:p w14:paraId="1FD46A4D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3. Систематичность. Регулярность занятий, повышение нагрузки, увеличение количества упражнений, усложнения техники их выполнения.</w:t>
      </w:r>
    </w:p>
    <w:p w14:paraId="32FEBFAD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4. Закрепление навыков. Многократное выполнение упражнений. Умение выполнять их самостоятельно, вне занятий.</w:t>
      </w:r>
    </w:p>
    <w:p w14:paraId="720C100F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lastRenderedPageBreak/>
        <w:t>5. Индивидуально-дифференциальный подход. Учет особенностей возраста, состояния здоровья каждого ребенка.</w:t>
      </w:r>
    </w:p>
    <w:p w14:paraId="6C6F533F" w14:textId="451866B1" w:rsid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>6. Сознательность. Понимание пользы выполнения упражнения, потребность их выполнять.</w:t>
      </w:r>
    </w:p>
    <w:p w14:paraId="0C0466E3" w14:textId="3784604E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316">
        <w:rPr>
          <w:rFonts w:ascii="Times New Roman" w:hAnsi="Times New Roman" w:cs="Times New Roman"/>
          <w:sz w:val="28"/>
          <w:szCs w:val="28"/>
        </w:rPr>
        <w:t xml:space="preserve">Методика игрового стретчинга не имеет возрастных ограничений (можно начинать с 3-х лет). Упражнения, охватывающие все группы мышц, носят близкие и понятные детям названия животных и выполняются по ходу сюжетно-ролевой игры, основанной на сценарии по сказочному материалу с музыкальным сопровождением (классическая и народная музыка). </w:t>
      </w:r>
    </w:p>
    <w:p w14:paraId="1FEBD6CD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99BC41" w14:textId="77777777" w:rsidR="005B4316" w:rsidRPr="005B4316" w:rsidRDefault="005B4316" w:rsidP="005B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175BD5" w14:textId="77777777" w:rsidR="005B4316" w:rsidRDefault="005B4316"/>
    <w:sectPr w:rsidR="005B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16"/>
    <w:rsid w:val="005B4316"/>
    <w:rsid w:val="006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7F0C"/>
  <w15:chartTrackingRefBased/>
  <w15:docId w15:val="{52E4FA29-20F6-4D23-AE2D-16ABC0DF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1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43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3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3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3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3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3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3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3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3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3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3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3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3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3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3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3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4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31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4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31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43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31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B43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43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4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</dc:creator>
  <cp:keywords/>
  <dc:description/>
  <cp:lastModifiedBy>Привет Хозяйка!!!</cp:lastModifiedBy>
  <cp:revision>1</cp:revision>
  <dcterms:created xsi:type="dcterms:W3CDTF">2025-01-26T11:14:00Z</dcterms:created>
  <dcterms:modified xsi:type="dcterms:W3CDTF">2025-01-26T11:23:00Z</dcterms:modified>
</cp:coreProperties>
</file>