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/>
      </w:pPr>
      <w:r>
        <w:rPr/>
        <w:t xml:space="preserve"> </w:t>
      </w:r>
      <w:r>
        <w:drawing>
          <wp:inline distT="0" distB="0" distL="0" distR="0">
            <wp:extent cx="152400" cy="15240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  </w:t>
      </w:r>
      <w:r>
        <w:rPr>
          <w:sz w:val="36"/>
          <w:szCs w:val="36"/>
        </w:rPr>
        <w:t>Какие игрушки можно брать в детский сад?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Большинство родителей, отправляя своего ребёнка в детский сад, задаются вопросом, - а можно ли приносить игрушки в детский сад?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  Документом, который регламентирует, какие игрушки могут использоваться в дошкольном учреждении, являются утверждённые Санитарно-эпидемиологические правила и нормативы.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В детских садах используются только безвредные и безопасные игрушки, которые не могут нанести вред здоровью малышей. Они отвечают санитарным и гигиеническим нормам и правилам, имеют соответствующие документы.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В детских садах установлены ограничения на внос в группу игрушек из дома. Причины, по которым во многих дошкольных учреждениях запрещено носить свои игрушки, могут быть различны: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мальчики и девочки считают себя единоличными хозяевами своих игрушек. Они не всегда охотно делятся ими с другими ребятами в группе. А это значит, что возникает большое количество разногласий, ссор и истерик у обеих сторон конфликта.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Многие дети хотят играть своей игрушкой не только в группе, но и на улице. Соответственно после прогулки на свежем воздухе она становится грязной, воспитатели не разрешают вновь заносить её в группу. Ребёнок может расстроиться и расплакаться из-за этого.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Если малыш дал кому-то из друзей поиграть в свою машинку или куклу, проявив доброту и щедрость, но тот во время игры случайно сломал или испортил игрушку, то воспитателю в некоторых случаях будет очень сложно объяснить, что в жизни бывают случайности, опять будут слёзы и разочарования.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Игрушка из дома может стать причиной несчастного случая. В ней что-то может сломаться, отломиться, при этом хозяин игрушки или его друзья могут пораниться или попробовать деталь на вкус.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Воспитатель может столкнуться с проблемой, связанной с тем, что игрушка может случайно «уйти» в другой дом. Ведь дети в этом возрасте не всегда могут разграничить понятия «своё» и «чужое».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6" name="shape103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В течение дня мальчики и девочки отвлекаются от своей принесённой вещи и могут забыть, куда её положили, и не могут вспомнить, где её найти. Окончание дня также будет испорчено.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7" name="shape103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В соответствие с санитарными правилами детские игрушки из искусственного меха, ткани и набивного материала, а также и игрушки с ворсом в детских дошкольных учреждениях рекомендуется использовать только в качестве наглядных (дидактических) пособий. Мягкие игрушки накапливают в себе пыль и пылевых клещей, которые могут вызывать аллергическую реакцию. Перемещение игрушек из дома в садик и обратно ведёт к перетаскиванию микробов из одной среды в другую.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8" name="shape103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Некоторые игрушки для детского сада могут помочь в период адаптации маленького непоседы на новом месте. Ведь любимая игрушка – это близкий друг, с которым не хочется расставаться, напоминание о доме, о любимой маме и о её заботе. Перед тем, как в первый раз вести ребёнка в дошкольное учреждение необходимо поговорить с руководством или воспитателем по поводу возможности приноса домашней игрушки с собой. В некоторых случаях могут разрешить взять её с собой, но при условии, что она будет находиться в течение дня в шкафчике.</w:t>
      </w:r>
      <w:r>
        <w:rPr/>
        <w:br/>
      </w:r>
      <w:r>
        <w:rPr/>
        <w:br/>
      </w:r>
      <w:r>
        <w:drawing>
          <wp:inline distT="0" distB="0" distL="0" distR="0">
            <wp:extent cx="152400" cy="152400"/>
            <wp:effectExtent l="0" t="0" r="0" b="0"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t xml:space="preserve"> Детский сад - это маленькое государство, в котором действуют свои законы. Живут в этом государстве педагоги, воспитатели, родители и дети. Важно, чтобы было установлено мирное сосуществование между всеми жителями, чтобы мальчики и девочки чувствовали себя комфортно. Все вопросы родители и воспитатели должны решать сообща, чтобы не возникло конфликта, от которого будет страдать ребёнок. Если встанет вопрос о том, какие игрушки можно брать в детский сад, то важно тактично обсудить эту проблему, найти верный вариант, прислушиваясь, друг к другу, который не нарушит правила дошкольного учреждения и не нанесёт вреда психики малышей.</w:t>
      </w:r>
    </w:p>
    <w:sectPr>
      <w:pgSz w:w="11906" w:h="16838"/>
      <w:pgMar w:top="1985" w:right="1701" w:bottom="1701" w:left="1701" w:header="720" w:footer="720" w:gutter="0"/>
      <w:cols/>
      <w:docGrid w:linePitch="170" w:charSpace="-6144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6.png" /><Relationship Id="rId8" Type="http://schemas.openxmlformats.org/officeDocument/2006/relationships/image" Target="media/image6.png" /><Relationship Id="rId9" Type="http://schemas.openxmlformats.org/officeDocument/2006/relationships/image" Target="media/image6.png" /><Relationship Id="rId10" Type="http://schemas.openxmlformats.org/officeDocument/2006/relationships/image" Target="media/image6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16" Type="http://schemas.openxmlformats.org/officeDocument/2006/relationships/settings" Target="settings.xml" /><Relationship Id="rId17" Type="http://schemas.openxmlformats.org/officeDocument/2006/relationships/fontTable" Target="fontTable.xml" /><Relationship Id="rId18" Type="http://schemas.openxmlformats.org/officeDocument/2006/relationships/webSettings" Target="webSettings.xml" /><Relationship Id="rId1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Asus</cp:lastModifiedBy>
  <cp:revision>1</cp:revision>
  <dcterms:modified xsi:type="dcterms:W3CDTF">2022-02-13T14:32:11Z</dcterms:modified>
  <cp:version>0900.0000.01</cp:version>
</cp:coreProperties>
</file>