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3" w:rsidRPr="0019534F" w:rsidRDefault="00B81933" w:rsidP="00F52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F">
        <w:rPr>
          <w:rFonts w:ascii="Times New Roman" w:hAnsi="Times New Roman" w:cs="Times New Roman"/>
          <w:b/>
          <w:sz w:val="28"/>
          <w:szCs w:val="28"/>
        </w:rPr>
        <w:t>Консультация для родителей «Пожарная безопасность»</w:t>
      </w:r>
    </w:p>
    <w:p w:rsidR="00B81933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 </w:t>
      </w:r>
    </w:p>
    <w:p w:rsidR="00B81933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 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 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r w:rsidR="00982D5E">
        <w:rPr>
          <w:rFonts w:ascii="Times New Roman" w:hAnsi="Times New Roman" w:cs="Times New Roman"/>
          <w:sz w:val="28"/>
          <w:szCs w:val="28"/>
        </w:rPr>
        <w:t xml:space="preserve">. </w:t>
      </w:r>
      <w:r w:rsidRPr="0019534F">
        <w:rPr>
          <w:rFonts w:ascii="Times New Roman" w:hAnsi="Times New Roman" w:cs="Times New Roman"/>
          <w:sz w:val="28"/>
          <w:szCs w:val="28"/>
        </w:rPr>
        <w:t>Поэтому огонь нужен, но главное – помнить об опасности и быть с ним очень осторожным. Ростом спичка-невеличка – не смотрите, что мала. Эта спичка-невеличка может сделать много зла. Если ты включил утюг, убегать не надо вдруг. Закрывая в доме дверь – все ли выключил, проверь. Если близко телефон и тебе доступен он. Нужно «01» набрать и быстрей пожарных звать. Если же большой огонь, дымом все объято</w:t>
      </w:r>
      <w:proofErr w:type="gramStart"/>
      <w:r w:rsidRPr="001953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534F">
        <w:rPr>
          <w:rFonts w:ascii="Times New Roman" w:hAnsi="Times New Roman" w:cs="Times New Roman"/>
          <w:sz w:val="28"/>
          <w:szCs w:val="28"/>
        </w:rPr>
        <w:t xml:space="preserve">ыбегать из дома вон надо всем ребята. И на помощь поскорей ты зови, зови людей. </w:t>
      </w:r>
    </w:p>
    <w:p w:rsidR="00B81933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 Можно использовать для чтения детскую литературу: </w:t>
      </w:r>
      <w:proofErr w:type="gramStart"/>
      <w:r w:rsidRPr="0019534F">
        <w:rPr>
          <w:rFonts w:ascii="Times New Roman" w:hAnsi="Times New Roman" w:cs="Times New Roman"/>
          <w:sz w:val="28"/>
          <w:szCs w:val="28"/>
        </w:rPr>
        <w:t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19534F">
        <w:rPr>
          <w:rFonts w:ascii="Times New Roman" w:hAnsi="Times New Roman" w:cs="Times New Roman"/>
          <w:sz w:val="28"/>
          <w:szCs w:val="28"/>
        </w:rPr>
        <w:t xml:space="preserve"> Обсудите опасные ситуации, в которые попали персонажи прочитанных произведений. Спросите, почему так произошло. Поинтересуйтесь, как следовало правильно поступить в каждом из рассмотренных случаев.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 Предложите ребенку раскрасить языки пламени свечи, керосиновой лампы, печки на картинке с интерьером сельской кухни. Пусть раскрасит электрическую плитку, показав, что она раскалена. Рассмотрите вместе с </w:t>
      </w:r>
      <w:r w:rsidR="00982D5E">
        <w:rPr>
          <w:rFonts w:ascii="Times New Roman" w:hAnsi="Times New Roman" w:cs="Times New Roman"/>
          <w:sz w:val="28"/>
          <w:szCs w:val="28"/>
        </w:rPr>
        <w:t>ребенком</w:t>
      </w:r>
      <w:r w:rsidRPr="0019534F">
        <w:rPr>
          <w:rFonts w:ascii="Times New Roman" w:hAnsi="Times New Roman" w:cs="Times New Roman"/>
          <w:sz w:val="28"/>
          <w:szCs w:val="28"/>
        </w:rPr>
        <w:t xml:space="preserve"> результаты работы. Как сказочные цветы, выглядят языки пламени, раскрашенные ярко-желтым, оранжевым и красным цветами. Обсудите – в каких ситуациях. Поддержите попытки </w:t>
      </w:r>
      <w:r w:rsidR="00982D5E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Pr="0019534F">
        <w:rPr>
          <w:rFonts w:ascii="Times New Roman" w:hAnsi="Times New Roman" w:cs="Times New Roman"/>
          <w:sz w:val="28"/>
          <w:szCs w:val="28"/>
        </w:rPr>
        <w:t xml:space="preserve"> представить себе, что случиться при неосторожном обращении с огнем. Загадайте </w:t>
      </w:r>
      <w:r w:rsidR="00982D5E">
        <w:rPr>
          <w:rFonts w:ascii="Times New Roman" w:hAnsi="Times New Roman" w:cs="Times New Roman"/>
          <w:sz w:val="28"/>
          <w:szCs w:val="28"/>
        </w:rPr>
        <w:t>ребенку</w:t>
      </w:r>
      <w:r w:rsidRPr="0019534F">
        <w:rPr>
          <w:rFonts w:ascii="Times New Roman" w:hAnsi="Times New Roman" w:cs="Times New Roman"/>
          <w:sz w:val="28"/>
          <w:szCs w:val="28"/>
        </w:rPr>
        <w:t xml:space="preserve"> загадки. Шипит и злится, воды боится. С языком, а не лает, без зубов, а кусает (огонь).</w:t>
      </w:r>
    </w:p>
    <w:p w:rsidR="0019534F" w:rsidRPr="0019534F" w:rsidRDefault="00B81933" w:rsidP="00982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 Рыжий зверь в печи сидит, </w:t>
      </w:r>
    </w:p>
    <w:p w:rsidR="0019534F" w:rsidRPr="0019534F" w:rsidRDefault="00B81933" w:rsidP="00982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Рыжий зверь на всех сердит. </w:t>
      </w:r>
    </w:p>
    <w:p w:rsidR="0019534F" w:rsidRPr="0019534F" w:rsidRDefault="00B81933" w:rsidP="00982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>Он со злости ест дрова,</w:t>
      </w:r>
    </w:p>
    <w:p w:rsidR="0019534F" w:rsidRPr="0019534F" w:rsidRDefault="00B81933" w:rsidP="00982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 Может, час, а может, два. </w:t>
      </w:r>
    </w:p>
    <w:p w:rsidR="0019534F" w:rsidRPr="0019534F" w:rsidRDefault="00B81933" w:rsidP="00982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Ты рукой его не тронь. 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>Искусает он ладонь (огонь).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 Тонкая девчонка, белая юбчонка, красный нос. Чем длиннее ночи, тем она короче от горючих слез (свеча). 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 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Для лучшего запоминания номера телефона выучите с ребенком следующее стихотворение: 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Сам не справишься с пожаром, 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Этот труд не для детей. 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Не теряя время даром, 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«01» звони скорей. 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Набирай умело – чтоб не все сгорело. </w:t>
      </w:r>
      <w:r w:rsidR="0019534F" w:rsidRPr="0019534F">
        <w:rPr>
          <w:rFonts w:ascii="Times New Roman" w:hAnsi="Times New Roman" w:cs="Times New Roman"/>
          <w:sz w:val="28"/>
          <w:szCs w:val="28"/>
        </w:rPr>
        <w:t>(</w:t>
      </w:r>
      <w:r w:rsidRPr="0019534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9534F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="0019534F" w:rsidRPr="0019534F">
        <w:rPr>
          <w:rFonts w:ascii="Times New Roman" w:hAnsi="Times New Roman" w:cs="Times New Roman"/>
          <w:sz w:val="28"/>
          <w:szCs w:val="28"/>
        </w:rPr>
        <w:t>)</w:t>
      </w:r>
      <w:r w:rsidRPr="0019534F">
        <w:rPr>
          <w:rFonts w:ascii="Times New Roman" w:hAnsi="Times New Roman" w:cs="Times New Roman"/>
          <w:sz w:val="28"/>
          <w:szCs w:val="28"/>
        </w:rPr>
        <w:t>.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 Используя рисунки, художественную литературу, игры и беседы, постарайтесь </w:t>
      </w:r>
      <w:r w:rsidR="0084036F">
        <w:rPr>
          <w:rFonts w:ascii="Times New Roman" w:hAnsi="Times New Roman" w:cs="Times New Roman"/>
          <w:sz w:val="28"/>
          <w:szCs w:val="28"/>
        </w:rPr>
        <w:t>ребенку</w:t>
      </w:r>
      <w:r w:rsidRPr="0019534F">
        <w:rPr>
          <w:rFonts w:ascii="Times New Roman" w:hAnsi="Times New Roman" w:cs="Times New Roman"/>
          <w:sz w:val="28"/>
          <w:szCs w:val="28"/>
        </w:rPr>
        <w:t xml:space="preserve"> дать советы, как следует вести себя при пожаре: 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• Если пожар небольшой – его можно затушить водой или накрыть плотным одеялом. 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>• Нельзя тушить водой горящие электроприборы.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 • Нельзя прятаться в дальних углах, под кроватями, за шкафом – опасен не только огонь, но и дым. </w:t>
      </w:r>
    </w:p>
    <w:p w:rsidR="0019534F" w:rsidRPr="0019534F" w:rsidRDefault="00B81933" w:rsidP="00840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 xml:space="preserve">• Нельзя оставаться в помещении, где начался пожар, а надо быстро уйти и звать на помощь взрослых. </w:t>
      </w:r>
    </w:p>
    <w:p w:rsidR="0019534F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t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картину</w:t>
      </w:r>
      <w:r w:rsidR="0084036F">
        <w:rPr>
          <w:rFonts w:ascii="Times New Roman" w:hAnsi="Times New Roman" w:cs="Times New Roman"/>
          <w:sz w:val="28"/>
          <w:szCs w:val="28"/>
        </w:rPr>
        <w:t xml:space="preserve"> </w:t>
      </w:r>
      <w:r w:rsidRPr="0019534F">
        <w:rPr>
          <w:rFonts w:ascii="Times New Roman" w:hAnsi="Times New Roman" w:cs="Times New Roman"/>
          <w:sz w:val="28"/>
          <w:szCs w:val="28"/>
        </w:rPr>
        <w:t xml:space="preserve">– после пожара. Обсудите с ребенком, где бы он хотел оказаться: в первом или во втором варианте? Почему? </w:t>
      </w:r>
    </w:p>
    <w:p w:rsidR="00687671" w:rsidRPr="0019534F" w:rsidRDefault="00B81933" w:rsidP="00F52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4F">
        <w:rPr>
          <w:rFonts w:ascii="Times New Roman" w:hAnsi="Times New Roman" w:cs="Times New Roman"/>
          <w:sz w:val="28"/>
          <w:szCs w:val="28"/>
        </w:rPr>
        <w:lastRenderedPageBreak/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 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sectPr w:rsidR="00687671" w:rsidRPr="0019534F" w:rsidSect="00195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933"/>
    <w:rsid w:val="0019534F"/>
    <w:rsid w:val="00687671"/>
    <w:rsid w:val="0084036F"/>
    <w:rsid w:val="00982D5E"/>
    <w:rsid w:val="00B81933"/>
    <w:rsid w:val="00F5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2021-01-26T13:35:00Z</dcterms:created>
  <dcterms:modified xsi:type="dcterms:W3CDTF">2021-01-26T13:46:00Z</dcterms:modified>
</cp:coreProperties>
</file>