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FD5A" w14:textId="49BBF0FC" w:rsidR="009F66D4" w:rsidRPr="00FE3F89" w:rsidRDefault="009F66D4" w:rsidP="00FE3F8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F91EAE0" w14:textId="23A9AA4C" w:rsidR="009F66D4" w:rsidRDefault="009F66D4" w:rsidP="009F66D4">
      <w:pPr>
        <w:spacing w:after="240" w:line="240" w:lineRule="auto"/>
        <w:jc w:val="center"/>
        <w:rPr>
          <w:rFonts w:eastAsia="Times New Roman" w:cs="Times New Roman"/>
          <w:b/>
          <w:bCs/>
          <w:color w:val="00B050"/>
          <w:sz w:val="28"/>
          <w:szCs w:val="28"/>
          <w:lang w:eastAsia="ru-RU"/>
        </w:rPr>
      </w:pPr>
      <w:r w:rsidRPr="009F66D4">
        <w:rPr>
          <w:rFonts w:ascii="Airfool" w:eastAsia="Times New Roman" w:hAnsi="Airfool" w:cs="Times New Roman"/>
          <w:b/>
          <w:bCs/>
          <w:color w:val="00B050"/>
          <w:sz w:val="28"/>
          <w:szCs w:val="28"/>
          <w:lang w:eastAsia="ru-RU"/>
        </w:rPr>
        <w:t xml:space="preserve">ЧЕМ ЗАНИМАТЬСЯ В ЛЕТНИЕ КАНИКУЛЫ С ДОШКОЛЬНИКОМ? </w:t>
      </w:r>
    </w:p>
    <w:p w14:paraId="0BF397A1" w14:textId="355601DA" w:rsidR="009F66D4" w:rsidRPr="009F66D4" w:rsidRDefault="009F66D4" w:rsidP="009F66D4">
      <w:pPr>
        <w:spacing w:after="240" w:line="240" w:lineRule="auto"/>
        <w:jc w:val="center"/>
        <w:rPr>
          <w:rFonts w:ascii="Airfool" w:eastAsia="Times New Roman" w:hAnsi="Airfool" w:cs="Arial"/>
          <w:color w:val="00B050"/>
          <w:sz w:val="24"/>
          <w:szCs w:val="24"/>
          <w:lang w:eastAsia="ru-RU"/>
        </w:rPr>
      </w:pPr>
      <w:r w:rsidRPr="009F66D4">
        <w:rPr>
          <w:rFonts w:ascii="Airfool" w:eastAsia="Times New Roman" w:hAnsi="Airfool" w:cs="Times New Roman"/>
          <w:b/>
          <w:bCs/>
          <w:color w:val="00B050"/>
          <w:sz w:val="28"/>
          <w:szCs w:val="28"/>
          <w:lang w:eastAsia="ru-RU"/>
        </w:rPr>
        <w:t>СОВЕТЫ ПСИХОЛОГА</w:t>
      </w:r>
    </w:p>
    <w:p w14:paraId="1B0CB87C" w14:textId="40CDB608" w:rsidR="009F66D4" w:rsidRPr="009F66D4" w:rsidRDefault="009F66D4" w:rsidP="009F66D4">
      <w:pPr>
        <w:spacing w:after="120" w:line="240" w:lineRule="auto"/>
        <w:ind w:left="426" w:right="2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Чтобы отдых стал еще и полезным, важно наполнить его интересным содержанием, активными действиями, а также предоставить ребенку возможность для тренировки самостоятельности.</w:t>
      </w:r>
    </w:p>
    <w:p w14:paraId="520E1AFA" w14:textId="1C024B2C" w:rsidR="009F66D4" w:rsidRPr="009F66D4" w:rsidRDefault="009F66D4" w:rsidP="009F66D4">
      <w:pPr>
        <w:spacing w:after="120" w:line="240" w:lineRule="auto"/>
        <w:ind w:left="426" w:right="2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66D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1.</w:t>
      </w:r>
      <w:r w:rsidRPr="009F66D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 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песком и водой все дети просто обожают. 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этого,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создают благоприятные условия для сенсорного воспитания, снижения психоэмоционального напряжения.</w:t>
      </w:r>
    </w:p>
    <w:p w14:paraId="022DCFED" w14:textId="77777777" w:rsidR="009F66D4" w:rsidRPr="009F66D4" w:rsidRDefault="009F66D4" w:rsidP="009F66D4">
      <w:pPr>
        <w:spacing w:after="120" w:line="240" w:lineRule="auto"/>
        <w:ind w:left="426" w:right="2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66D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2.</w:t>
      </w:r>
      <w:r w:rsidRPr="009F66D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 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мячом способствуют развитию ловкости, быстроты реакции и координации движений.</w:t>
      </w:r>
    </w:p>
    <w:p w14:paraId="328E682D" w14:textId="77777777" w:rsidR="009F66D4" w:rsidRPr="009F66D4" w:rsidRDefault="009F66D4" w:rsidP="009F66D4">
      <w:pPr>
        <w:spacing w:after="120" w:line="240" w:lineRule="auto"/>
        <w:ind w:left="426" w:right="2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66D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3.</w:t>
      </w:r>
      <w:r w:rsidRPr="009F66D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 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 – самое удачное время для походов с малышом в лес, парк. В лесу ребенок может увидеть много нового и интересного, что существенно расширит его познания об окружающем мире, флоре и фауне. Ему будет очень интересно наблюдать за птицами и насекомыми, смотреть на различные растения и цветы. В этот момент взрослому необходимо задавать наводящие вопросы, учить ребенка отличать и сравнивать предметы, тем самым способствуя развитию мыслительных процессов.</w:t>
      </w:r>
    </w:p>
    <w:p w14:paraId="1C3F5F38" w14:textId="77777777" w:rsidR="009F66D4" w:rsidRPr="009F66D4" w:rsidRDefault="009F66D4" w:rsidP="009F66D4">
      <w:pPr>
        <w:spacing w:after="120" w:line="240" w:lineRule="auto"/>
        <w:ind w:left="426" w:right="2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66D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4.</w:t>
      </w:r>
      <w:r w:rsidRPr="009F66D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 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полезно собирать различные шишки, веточки, листья, которые пригодятся вам для дальнейшего творчества.</w:t>
      </w:r>
    </w:p>
    <w:p w14:paraId="46349BCB" w14:textId="77777777" w:rsidR="009F66D4" w:rsidRPr="009F66D4" w:rsidRDefault="009F66D4" w:rsidP="009F66D4">
      <w:pPr>
        <w:spacing w:after="120" w:line="240" w:lineRule="auto"/>
        <w:ind w:left="426" w:right="2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66D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5.</w:t>
      </w:r>
      <w:r w:rsidRPr="009F66D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 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мелкой моторики подготовьте карандаши, мелки раскраски, веселые прописи. Рисовать мелом можно на специальной доске или на асфальте.</w:t>
      </w:r>
    </w:p>
    <w:p w14:paraId="6B499A47" w14:textId="7C503341" w:rsidR="009F66D4" w:rsidRDefault="009F66D4" w:rsidP="009F66D4">
      <w:pPr>
        <w:spacing w:after="120" w:line="240" w:lineRule="auto"/>
        <w:ind w:left="426" w:right="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6D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6.</w:t>
      </w:r>
      <w:r w:rsidRPr="009F66D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 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все виды лепки: из пластилина, теста, глины.</w:t>
      </w:r>
    </w:p>
    <w:p w14:paraId="2BCB2CD7" w14:textId="3675DFA6" w:rsidR="009F66D4" w:rsidRDefault="009F66D4" w:rsidP="009F66D4">
      <w:pPr>
        <w:spacing w:after="120" w:line="240" w:lineRule="auto"/>
        <w:ind w:left="426" w:right="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7.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ребенку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хорошие книги. </w:t>
      </w:r>
    </w:p>
    <w:p w14:paraId="2F2BABB1" w14:textId="491684E2" w:rsidR="009F66D4" w:rsidRDefault="009F66D4" w:rsidP="009F66D4">
      <w:pPr>
        <w:spacing w:after="120" w:line="240" w:lineRule="auto"/>
        <w:ind w:left="426" w:right="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8.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Поездка к бабушке в деревню – прекрасный вариант. Только не оставляйте там малыша на все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лето. Е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нужна перемена обстановки и общение с друзьями.</w:t>
      </w:r>
    </w:p>
    <w:p w14:paraId="73E979FA" w14:textId="2ECD2281" w:rsidR="009F66D4" w:rsidRDefault="009F66D4" w:rsidP="009F66D4">
      <w:pPr>
        <w:spacing w:after="120" w:line="240" w:lineRule="auto"/>
        <w:ind w:left="426" w:right="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9.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Желательно, чтобы на протяжении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лета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имел возможность чередовать активные и пассивные виды отдыха, а также какое-то время быть занятым, помогать старшим. Это дисциплинирует и развивает заботу и понимание нужд других людей.</w:t>
      </w:r>
    </w:p>
    <w:p w14:paraId="7EA010EE" w14:textId="25634073" w:rsidR="009F66D4" w:rsidRDefault="009F66D4" w:rsidP="009F66D4">
      <w:pPr>
        <w:spacing w:after="120" w:line="240" w:lineRule="auto"/>
        <w:ind w:left="426" w:right="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10.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родителей и детей во время летнего отдыха может и должна стать прекрасной школой общения и взаимопонимания.</w:t>
      </w:r>
    </w:p>
    <w:p w14:paraId="0823F032" w14:textId="33633A5C" w:rsidR="00FE3F89" w:rsidRPr="009F66D4" w:rsidRDefault="009F66D4" w:rsidP="00FE3F89">
      <w:pPr>
        <w:spacing w:after="120" w:line="240" w:lineRule="auto"/>
        <w:ind w:left="426" w:right="2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11.</w:t>
      </w:r>
      <w:r w:rsidR="00FE3F89" w:rsidRPr="00F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3F89"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Помните, что дети ждут от </w:t>
      </w:r>
      <w:r w:rsidR="00F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лета </w:t>
      </w:r>
      <w:r w:rsidR="00FE3F89" w:rsidRPr="009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новых впечатлений, открытий, приключений и новых друзей!</w:t>
      </w:r>
    </w:p>
    <w:p w14:paraId="6BAC473A" w14:textId="65C25799" w:rsidR="009F66D4" w:rsidRPr="009F66D4" w:rsidRDefault="009F66D4" w:rsidP="009F66D4">
      <w:pPr>
        <w:spacing w:after="120" w:line="240" w:lineRule="auto"/>
        <w:ind w:left="426" w:right="2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EB1814A" w14:textId="57C7C1D0" w:rsidR="009F66D4" w:rsidRPr="009F66D4" w:rsidRDefault="009F66D4" w:rsidP="009F66D4">
      <w:pPr>
        <w:spacing w:after="120" w:line="240" w:lineRule="auto"/>
        <w:ind w:left="426" w:right="2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FF4C051" w14:textId="5EF95ED5" w:rsidR="009F66D4" w:rsidRPr="009F66D4" w:rsidRDefault="009F66D4" w:rsidP="009F66D4">
      <w:pPr>
        <w:spacing w:after="120" w:line="240" w:lineRule="auto"/>
        <w:ind w:left="426" w:right="2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311B3DA" w14:textId="396674BA" w:rsidR="009F66D4" w:rsidRPr="009F66D4" w:rsidRDefault="009F66D4" w:rsidP="009F66D4">
      <w:pPr>
        <w:spacing w:after="120" w:line="240" w:lineRule="auto"/>
        <w:ind w:left="426" w:right="2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5E32FB0" w14:textId="061F5D70" w:rsidR="00E25292" w:rsidRDefault="009F66D4">
      <w:r>
        <w:t xml:space="preserve">        </w:t>
      </w:r>
    </w:p>
    <w:sectPr w:rsidR="00E25292" w:rsidSect="009F6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FA"/>
    <w:rsid w:val="009F66D4"/>
    <w:rsid w:val="00A82CFA"/>
    <w:rsid w:val="00E25292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4C6C"/>
  <w15:chartTrackingRefBased/>
  <w15:docId w15:val="{2678A8EA-2F53-48C8-81D0-6801E444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Собенина</dc:creator>
  <cp:keywords/>
  <dc:description/>
  <cp:lastModifiedBy>Варвара Собенина</cp:lastModifiedBy>
  <cp:revision>2</cp:revision>
  <dcterms:created xsi:type="dcterms:W3CDTF">2025-06-11T08:17:00Z</dcterms:created>
  <dcterms:modified xsi:type="dcterms:W3CDTF">2025-06-11T08:28:00Z</dcterms:modified>
</cp:coreProperties>
</file>