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19" w:rsidRDefault="00C87119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  <w:r>
        <w:rPr>
          <w:b/>
          <w:noProof/>
          <w:color w:val="000000"/>
          <w:kern w:val="28"/>
          <w:sz w:val="22"/>
          <w:szCs w:val="22"/>
        </w:rPr>
        <w:drawing>
          <wp:inline distT="0" distB="0" distL="0" distR="0">
            <wp:extent cx="6305550" cy="990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ельский комите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r="7591"/>
                    <a:stretch/>
                  </pic:blipFill>
                  <pic:spPr bwMode="auto">
                    <a:xfrm>
                      <a:off x="0" y="0"/>
                      <a:ext cx="6305550" cy="99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119" w:rsidRDefault="00C87119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C87119" w:rsidRPr="000122DE" w:rsidRDefault="00C87119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3512BB" w:rsidRPr="00291E0C" w:rsidRDefault="003512BB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 w:rsidRPr="00291E0C">
        <w:rPr>
          <w:sz w:val="22"/>
          <w:szCs w:val="22"/>
        </w:rPr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 w:rsidR="000122DE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. </w:t>
      </w:r>
    </w:p>
    <w:p w:rsidR="00A81291" w:rsidRPr="00291E0C" w:rsidRDefault="00A81291" w:rsidP="007317FD">
      <w:pPr>
        <w:numPr>
          <w:ilvl w:val="0"/>
          <w:numId w:val="2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Вносит предложения на рассмотрение администрации </w:t>
      </w:r>
      <w:r w:rsidR="000122DE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 xml:space="preserve"> по вопросам организации образовательного процесса.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2.4. Исключительной компетенцией Родительского комитета являются: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принятие новых членов в состав Родительского комитета;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избрание Председателя;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утверждение отчётов Председателя;</w:t>
      </w:r>
    </w:p>
    <w:p w:rsidR="003512BB" w:rsidRPr="00291E0C" w:rsidRDefault="003512BB" w:rsidP="007317FD">
      <w:pPr>
        <w:numPr>
          <w:ilvl w:val="0"/>
          <w:numId w:val="5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</w:p>
    <w:p w:rsidR="003512BB" w:rsidRPr="00291E0C" w:rsidRDefault="00A81291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3. СОСТАВ</w:t>
      </w:r>
      <w:r w:rsidR="003512BB" w:rsidRPr="00291E0C">
        <w:rPr>
          <w:b/>
          <w:sz w:val="22"/>
          <w:szCs w:val="22"/>
        </w:rPr>
        <w:t xml:space="preserve"> РОДИТЕЛЬСКОГО </w:t>
      </w:r>
      <w:r w:rsidRPr="00291E0C">
        <w:rPr>
          <w:b/>
          <w:sz w:val="22"/>
          <w:szCs w:val="22"/>
        </w:rPr>
        <w:t>КОМИТЕТА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3.1. Родительский комитет избирается в течение сентября</w:t>
      </w:r>
      <w:r w:rsidR="000122DE">
        <w:rPr>
          <w:sz w:val="22"/>
          <w:szCs w:val="22"/>
        </w:rPr>
        <w:t>-октября</w:t>
      </w:r>
      <w:r w:rsidRPr="00291E0C">
        <w:rPr>
          <w:sz w:val="22"/>
          <w:szCs w:val="22"/>
        </w:rPr>
        <w:t xml:space="preserve"> месяц</w:t>
      </w:r>
      <w:r w:rsidR="000122DE">
        <w:rPr>
          <w:sz w:val="22"/>
          <w:szCs w:val="22"/>
        </w:rPr>
        <w:t>ев</w:t>
      </w:r>
      <w:r w:rsidRPr="00291E0C">
        <w:rPr>
          <w:sz w:val="22"/>
          <w:szCs w:val="22"/>
        </w:rPr>
        <w:t xml:space="preserve"> на общем собрании родителей (законных представителей) простым большинством голосов сроком на один год.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3.2. В состав Родительского комитета входят родители (законные представители) воспитанников.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3.3. Из своего состава Родительского комитета избирает председателя, </w:t>
      </w:r>
      <w:r w:rsidR="00034DBD">
        <w:rPr>
          <w:sz w:val="22"/>
          <w:szCs w:val="22"/>
        </w:rPr>
        <w:t>секретаря</w:t>
      </w:r>
      <w:r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3512BB" w:rsidRPr="00291E0C">
        <w:rPr>
          <w:sz w:val="22"/>
          <w:szCs w:val="22"/>
        </w:rPr>
        <w:t xml:space="preserve">. Количество членов Родительского комитета </w:t>
      </w:r>
      <w:r w:rsidR="00C1291F">
        <w:rPr>
          <w:sz w:val="22"/>
          <w:szCs w:val="22"/>
        </w:rPr>
        <w:t>ДОУ</w:t>
      </w:r>
      <w:r w:rsidR="003512BB" w:rsidRPr="00291E0C">
        <w:rPr>
          <w:sz w:val="22"/>
          <w:szCs w:val="22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512BB" w:rsidRPr="00291E0C">
        <w:rPr>
          <w:sz w:val="22"/>
          <w:szCs w:val="22"/>
        </w:rPr>
        <w:t>. Члены Родительского комитета работают на общественных началах.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512BB" w:rsidRPr="00291E0C">
        <w:rPr>
          <w:sz w:val="22"/>
          <w:szCs w:val="22"/>
        </w:rPr>
        <w:t>. Каждый член Родительского комитета имеет определённые обязанности.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512BB" w:rsidRPr="00291E0C">
        <w:rPr>
          <w:sz w:val="22"/>
          <w:szCs w:val="22"/>
        </w:rPr>
        <w:t>.Осуществление членами Родительского комитета своих функций производится на безвозмездной основе.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3.8</w:t>
      </w:r>
      <w:r w:rsidR="003512BB" w:rsidRPr="00291E0C">
        <w:rPr>
          <w:b/>
          <w:sz w:val="22"/>
          <w:szCs w:val="22"/>
        </w:rPr>
        <w:t>.   Члены Родительского комитета имеют право: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деятельности во всех проводимых им мероприятиях;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Избирать и быть избранным в руководящие органы Родительского комитета;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управлении Родительским комитетом;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Выйти из числа членов Родительского комитета по собственному желанию;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Получать информацию о деятельности Родительского комитета;</w:t>
      </w:r>
    </w:p>
    <w:p w:rsidR="003512BB" w:rsidRPr="00291E0C" w:rsidRDefault="003512BB" w:rsidP="007317FD">
      <w:pPr>
        <w:numPr>
          <w:ilvl w:val="0"/>
          <w:numId w:val="6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Вносить предложения о необходимости изменений и дополнений в Положение о Родительском комитете.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3.9</w:t>
      </w:r>
      <w:r w:rsidR="003512BB" w:rsidRPr="00291E0C">
        <w:rPr>
          <w:b/>
          <w:sz w:val="22"/>
          <w:szCs w:val="22"/>
        </w:rPr>
        <w:t>. Члены Родительского комитета обязаны:</w:t>
      </w:r>
    </w:p>
    <w:p w:rsidR="003512BB" w:rsidRPr="00291E0C" w:rsidRDefault="003512BB" w:rsidP="007317FD">
      <w:pPr>
        <w:numPr>
          <w:ilvl w:val="0"/>
          <w:numId w:val="7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Принимать участие в работе Родительского комитета и выполнять его решения;</w:t>
      </w:r>
    </w:p>
    <w:p w:rsidR="003512BB" w:rsidRPr="00291E0C" w:rsidRDefault="003512BB" w:rsidP="007317FD">
      <w:pPr>
        <w:numPr>
          <w:ilvl w:val="0"/>
          <w:numId w:val="7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512BB" w:rsidRPr="00291E0C" w:rsidRDefault="00FD1547" w:rsidP="007317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3.10</w:t>
      </w:r>
      <w:r w:rsidR="003512BB" w:rsidRPr="00291E0C">
        <w:rPr>
          <w:b/>
          <w:sz w:val="22"/>
          <w:szCs w:val="22"/>
        </w:rPr>
        <w:t>. Председатель: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512BB" w:rsidRPr="00291E0C">
        <w:rPr>
          <w:sz w:val="22"/>
          <w:szCs w:val="22"/>
        </w:rPr>
        <w:t>рганизует выполнение решений, принятых на предыдущем заседании Родительского комитета;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512BB" w:rsidRPr="00291E0C">
        <w:rPr>
          <w:sz w:val="22"/>
          <w:szCs w:val="22"/>
        </w:rPr>
        <w:t xml:space="preserve">заимодействует с учредителем, педагогическим советом </w:t>
      </w:r>
      <w:r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="003512BB" w:rsidRPr="00291E0C">
        <w:rPr>
          <w:sz w:val="22"/>
          <w:szCs w:val="22"/>
        </w:rPr>
        <w:t xml:space="preserve"> и другими лицами и организациями по вопросам функционирования и развития </w:t>
      </w:r>
      <w:r>
        <w:rPr>
          <w:sz w:val="22"/>
          <w:szCs w:val="22"/>
        </w:rPr>
        <w:t>детского сада</w:t>
      </w:r>
      <w:r w:rsidR="003512BB" w:rsidRPr="00291E0C">
        <w:rPr>
          <w:sz w:val="22"/>
          <w:szCs w:val="22"/>
        </w:rPr>
        <w:t>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512BB" w:rsidRPr="00291E0C">
        <w:rPr>
          <w:sz w:val="22"/>
          <w:szCs w:val="22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3512BB" w:rsidRPr="00291E0C" w:rsidRDefault="000122DE" w:rsidP="007317F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512BB" w:rsidRPr="00291E0C">
        <w:rPr>
          <w:sz w:val="22"/>
          <w:szCs w:val="22"/>
        </w:rPr>
        <w:t>редставляет Родительский комитет перед администрацией, органами власти и управления;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3512BB" w:rsidRPr="00291E0C">
        <w:rPr>
          <w:sz w:val="22"/>
          <w:szCs w:val="22"/>
        </w:rPr>
        <w:t>. Председатель имеет право делегировать свои полномочия членам Родительского комитета.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3512BB" w:rsidRPr="00291E0C">
        <w:rPr>
          <w:sz w:val="22"/>
          <w:szCs w:val="22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8978E8" w:rsidRPr="00291E0C">
        <w:rPr>
          <w:sz w:val="22"/>
          <w:szCs w:val="22"/>
        </w:rPr>
        <w:t xml:space="preserve"> </w:t>
      </w:r>
      <w:r w:rsidR="000122DE" w:rsidRPr="00291E0C">
        <w:rPr>
          <w:sz w:val="22"/>
          <w:szCs w:val="22"/>
        </w:rPr>
        <w:t>перевыборов</w:t>
      </w:r>
      <w:r w:rsidR="008978E8" w:rsidRPr="00291E0C">
        <w:rPr>
          <w:sz w:val="22"/>
          <w:szCs w:val="22"/>
        </w:rPr>
        <w:t xml:space="preserve"> </w:t>
      </w:r>
      <w:r w:rsidR="003512BB" w:rsidRPr="00291E0C">
        <w:rPr>
          <w:sz w:val="22"/>
          <w:szCs w:val="22"/>
        </w:rPr>
        <w:t xml:space="preserve"> комитета, на их место избираются другие.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291E0C" w:rsidRDefault="00C1291F" w:rsidP="00731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ПРАВА,  ОБЯЗАННОСТИ,  ОТВЕТСТВЕННОСТ</w:t>
      </w:r>
      <w:r w:rsidR="003512BB" w:rsidRPr="00291E0C">
        <w:rPr>
          <w:b/>
          <w:sz w:val="22"/>
          <w:szCs w:val="22"/>
        </w:rPr>
        <w:t xml:space="preserve">Ь </w:t>
      </w:r>
      <w:r>
        <w:rPr>
          <w:b/>
          <w:sz w:val="22"/>
          <w:szCs w:val="22"/>
        </w:rPr>
        <w:t xml:space="preserve"> </w:t>
      </w:r>
      <w:r w:rsidR="003512BB" w:rsidRPr="00291E0C">
        <w:rPr>
          <w:b/>
          <w:sz w:val="22"/>
          <w:szCs w:val="22"/>
        </w:rPr>
        <w:t>РОДИТЕЛЬСКОГО КОМИТЕТА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4.1. Родительский комитет имеет право: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Свободно распространять информацию о своей деятельности.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Заслушивать доклады руководителя о состоянии и перспективах работы </w:t>
      </w:r>
      <w:r w:rsidR="00C1291F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 xml:space="preserve"> и по отдельным вопросам, интересующим родителей (законных представителей).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lastRenderedPageBreak/>
        <w:t xml:space="preserve">Вносить руководителю </w:t>
      </w:r>
      <w:r w:rsidR="00C1291F">
        <w:rPr>
          <w:sz w:val="22"/>
          <w:szCs w:val="22"/>
        </w:rPr>
        <w:t>ДОУ</w:t>
      </w:r>
      <w:r w:rsidRPr="00291E0C">
        <w:rPr>
          <w:sz w:val="22"/>
          <w:szCs w:val="22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>
        <w:rPr>
          <w:sz w:val="22"/>
          <w:szCs w:val="22"/>
        </w:rPr>
        <w:t>одитель или должностные лица детского сада</w:t>
      </w:r>
      <w:r w:rsidRPr="00291E0C">
        <w:rPr>
          <w:sz w:val="22"/>
          <w:szCs w:val="22"/>
        </w:rPr>
        <w:t xml:space="preserve">   рассматривают   предложения   Родительского   комитета   и   сообщают   о результатах рассмотрения.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Систематически контролировать качество питания.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Устанавливать связь с общественными, государственными, муниципальными и иными предприят</w:t>
      </w:r>
      <w:r w:rsidR="00C1291F">
        <w:rPr>
          <w:sz w:val="22"/>
          <w:szCs w:val="22"/>
        </w:rPr>
        <w:t xml:space="preserve">иями, </w:t>
      </w:r>
      <w:r w:rsidRPr="00291E0C">
        <w:rPr>
          <w:sz w:val="22"/>
          <w:szCs w:val="22"/>
        </w:rPr>
        <w:t xml:space="preserve"> профсоюзными и другими организациями по вопросам оказания помощи детскому саду.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Заслушивать и получать информацию от руководства </w:t>
      </w:r>
      <w:r w:rsidR="00C1291F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>, других органов самоуправления об организации и проведении воспитательной работы с детьми.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3512BB" w:rsidRPr="00291E0C" w:rsidRDefault="003512BB" w:rsidP="007317FD">
      <w:pPr>
        <w:numPr>
          <w:ilvl w:val="0"/>
          <w:numId w:val="9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</w:t>
      </w:r>
      <w:r w:rsidR="00C1291F">
        <w:rPr>
          <w:sz w:val="22"/>
          <w:szCs w:val="22"/>
        </w:rPr>
        <w:t xml:space="preserve">собраниях трудового коллектива, совещаниях при заведующей  </w:t>
      </w:r>
      <w:r w:rsidRPr="00291E0C">
        <w:rPr>
          <w:sz w:val="22"/>
          <w:szCs w:val="22"/>
        </w:rPr>
        <w:t>по    вопросам, относящимся к компетенции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Родительский комитет отвечает за:</w:t>
      </w:r>
    </w:p>
    <w:p w:rsidR="006C6312" w:rsidRPr="00291E0C" w:rsidRDefault="006C6312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Выполнение плана работы.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Выполнение решений, рекомендаций Комитета.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Установление    взаимопонимания    между    руководством    </w:t>
      </w:r>
      <w:r w:rsidR="00C1291F">
        <w:rPr>
          <w:sz w:val="22"/>
          <w:szCs w:val="22"/>
        </w:rPr>
        <w:t>ДОУ</w:t>
      </w:r>
      <w:r w:rsidRPr="00291E0C">
        <w:rPr>
          <w:sz w:val="22"/>
          <w:szCs w:val="22"/>
        </w:rPr>
        <w:t xml:space="preserve">    и    родителями (законными     представителями)     воспитанников     в     вопросах     семейного     и общественного воспитания.</w:t>
      </w:r>
    </w:p>
    <w:p w:rsidR="003512BB" w:rsidRPr="00291E0C" w:rsidRDefault="003512BB" w:rsidP="007317FD">
      <w:pPr>
        <w:numPr>
          <w:ilvl w:val="0"/>
          <w:numId w:val="1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Члены Род</w:t>
      </w:r>
      <w:r w:rsidR="006C6312" w:rsidRPr="00291E0C">
        <w:rPr>
          <w:sz w:val="22"/>
          <w:szCs w:val="22"/>
        </w:rPr>
        <w:t>и</w:t>
      </w:r>
      <w:r w:rsidRPr="00291E0C">
        <w:rPr>
          <w:sz w:val="22"/>
          <w:szCs w:val="22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12BB" w:rsidRPr="00291E0C" w:rsidRDefault="003512BB" w:rsidP="007317FD">
      <w:pPr>
        <w:jc w:val="both"/>
        <w:rPr>
          <w:b/>
          <w:sz w:val="22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291E0C" w:rsidRDefault="003512BB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5. ОРГАНИЗАЦИЯ РАБОТЫ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  <w:r w:rsidRPr="00291E0C">
        <w:rPr>
          <w:sz w:val="22"/>
          <w:szCs w:val="22"/>
        </w:rPr>
        <w:t xml:space="preserve">5.4. Решения Родительского комитета должны согласовываться с руководителем </w:t>
      </w:r>
      <w:r w:rsidR="00C1291F">
        <w:rPr>
          <w:sz w:val="22"/>
          <w:szCs w:val="22"/>
        </w:rPr>
        <w:t>Д</w:t>
      </w:r>
      <w:r w:rsidR="008B72B0">
        <w:rPr>
          <w:sz w:val="22"/>
          <w:szCs w:val="22"/>
        </w:rPr>
        <w:t>ОУ</w:t>
      </w:r>
      <w:r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3512BB" w:rsidRPr="00291E0C">
        <w:rPr>
          <w:sz w:val="22"/>
          <w:szCs w:val="22"/>
        </w:rPr>
        <w:t>. Родительский комитет: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установлению связей педагогов с семьями воспитанников;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291E0C" w:rsidRDefault="001C72F5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даёт рекомендации администрации детского сада</w:t>
      </w:r>
      <w:r w:rsidR="003512BB" w:rsidRPr="00291E0C">
        <w:rPr>
          <w:sz w:val="22"/>
          <w:szCs w:val="22"/>
        </w:rPr>
        <w:t xml:space="preserve"> по созданию оптимальных условий для обучен</w:t>
      </w:r>
      <w:r>
        <w:rPr>
          <w:sz w:val="22"/>
          <w:szCs w:val="22"/>
        </w:rPr>
        <w:t xml:space="preserve">ия и воспитания </w:t>
      </w:r>
      <w:proofErr w:type="gramStart"/>
      <w:r>
        <w:rPr>
          <w:sz w:val="22"/>
          <w:szCs w:val="22"/>
        </w:rPr>
        <w:t xml:space="preserve">воспитанников </w:t>
      </w:r>
      <w:r w:rsidR="003512BB" w:rsidRPr="00291E0C">
        <w:rPr>
          <w:sz w:val="22"/>
          <w:szCs w:val="22"/>
        </w:rPr>
        <w:t>,</w:t>
      </w:r>
      <w:proofErr w:type="gramEnd"/>
      <w:r w:rsidR="003512BB" w:rsidRPr="00291E0C">
        <w:rPr>
          <w:sz w:val="22"/>
          <w:szCs w:val="22"/>
        </w:rPr>
        <w:t xml:space="preserve"> в том числе по укреплению их здоровья и организации</w:t>
      </w:r>
      <w:r>
        <w:rPr>
          <w:sz w:val="22"/>
          <w:szCs w:val="22"/>
        </w:rPr>
        <w:t xml:space="preserve"> питания;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lastRenderedPageBreak/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организации</w:t>
      </w:r>
      <w:r w:rsidR="001C72F5">
        <w:rPr>
          <w:sz w:val="22"/>
          <w:szCs w:val="22"/>
        </w:rPr>
        <w:t xml:space="preserve"> и активного участия родителей в конкурсах</w:t>
      </w:r>
      <w:r w:rsidRPr="00291E0C">
        <w:rPr>
          <w:sz w:val="22"/>
          <w:szCs w:val="22"/>
        </w:rPr>
        <w:t>, соревновани</w:t>
      </w:r>
      <w:r w:rsidR="001C72F5">
        <w:rPr>
          <w:sz w:val="22"/>
          <w:szCs w:val="22"/>
        </w:rPr>
        <w:t>ях и других массовых мероприятиях</w:t>
      </w:r>
      <w:r w:rsidRPr="00291E0C">
        <w:rPr>
          <w:sz w:val="22"/>
          <w:szCs w:val="22"/>
        </w:rPr>
        <w:t xml:space="preserve"> для детей </w:t>
      </w:r>
      <w:r w:rsidR="001C72F5">
        <w:rPr>
          <w:sz w:val="22"/>
          <w:szCs w:val="22"/>
        </w:rPr>
        <w:t>детского сада</w:t>
      </w:r>
      <w:r w:rsidRPr="00291E0C">
        <w:rPr>
          <w:sz w:val="22"/>
          <w:szCs w:val="22"/>
        </w:rPr>
        <w:t>;</w:t>
      </w:r>
    </w:p>
    <w:p w:rsidR="003512BB" w:rsidRPr="00291E0C" w:rsidRDefault="003512BB" w:rsidP="007317FD">
      <w:pPr>
        <w:numPr>
          <w:ilvl w:val="0"/>
          <w:numId w:val="10"/>
        </w:numPr>
        <w:jc w:val="both"/>
        <w:rPr>
          <w:sz w:val="22"/>
          <w:szCs w:val="22"/>
        </w:rPr>
      </w:pPr>
      <w:r w:rsidRPr="00291E0C">
        <w:rPr>
          <w:sz w:val="22"/>
          <w:szCs w:val="22"/>
        </w:rPr>
        <w:t>содействует совершенствованию и укреплению хозяйственной и материально -</w:t>
      </w:r>
      <w:r w:rsidR="00AB153F" w:rsidRPr="00291E0C">
        <w:rPr>
          <w:sz w:val="22"/>
          <w:szCs w:val="22"/>
        </w:rPr>
        <w:t xml:space="preserve"> </w:t>
      </w:r>
      <w:r w:rsidRPr="00291E0C">
        <w:rPr>
          <w:sz w:val="22"/>
          <w:szCs w:val="22"/>
        </w:rPr>
        <w:t xml:space="preserve">технической базы </w:t>
      </w:r>
      <w:r w:rsidR="001C72F5">
        <w:rPr>
          <w:sz w:val="22"/>
          <w:szCs w:val="22"/>
        </w:rPr>
        <w:t>(ремонт детской мебели, утепление окон в зимний период, пошив детских театральных костюмов и т.д.)</w:t>
      </w:r>
      <w:r w:rsidRPr="00291E0C">
        <w:rPr>
          <w:sz w:val="22"/>
          <w:szCs w:val="22"/>
        </w:rPr>
        <w:t>;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3512BB" w:rsidRPr="00291E0C">
        <w:rPr>
          <w:sz w:val="22"/>
          <w:szCs w:val="22"/>
        </w:rPr>
        <w:t>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="003512BB" w:rsidRPr="00291E0C">
        <w:rPr>
          <w:sz w:val="22"/>
          <w:szCs w:val="22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3512BB" w:rsidRPr="00291E0C">
        <w:rPr>
          <w:sz w:val="22"/>
          <w:szCs w:val="22"/>
        </w:rPr>
        <w:t xml:space="preserve">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5.9</w:t>
      </w:r>
      <w:r w:rsidR="003512BB" w:rsidRPr="00291E0C">
        <w:rPr>
          <w:sz w:val="22"/>
          <w:szCs w:val="22"/>
        </w:rPr>
        <w:t xml:space="preserve">. Родительский комитет осуществляет свою деятельность по принятым им регламенту и плану, которые согласуются с руководителем </w:t>
      </w:r>
      <w:r w:rsidR="001C72F5">
        <w:rPr>
          <w:sz w:val="22"/>
          <w:szCs w:val="22"/>
        </w:rPr>
        <w:t>ДОУ</w:t>
      </w:r>
      <w:r w:rsidR="003512BB" w:rsidRPr="00291E0C">
        <w:rPr>
          <w:sz w:val="22"/>
          <w:szCs w:val="22"/>
        </w:rPr>
        <w:t>.</w:t>
      </w:r>
    </w:p>
    <w:p w:rsidR="007317FD" w:rsidRDefault="003512BB" w:rsidP="007317FD">
      <w:pPr>
        <w:jc w:val="both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 xml:space="preserve"> </w:t>
      </w:r>
    </w:p>
    <w:p w:rsidR="003512BB" w:rsidRPr="00291E0C" w:rsidRDefault="003512BB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6. ДЕЛОПРОИЗВОДСТВО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6.1. Родительский комитет веде</w:t>
      </w:r>
      <w:r w:rsidR="003512BB" w:rsidRPr="00291E0C">
        <w:rPr>
          <w:sz w:val="22"/>
          <w:szCs w:val="22"/>
        </w:rPr>
        <w:t>т протоколы своих заседан</w:t>
      </w:r>
      <w:r w:rsidR="00A81291" w:rsidRPr="00291E0C">
        <w:rPr>
          <w:sz w:val="22"/>
          <w:szCs w:val="22"/>
        </w:rPr>
        <w:t>ий</w:t>
      </w:r>
      <w:r w:rsidR="003512BB" w:rsidRPr="00291E0C">
        <w:rPr>
          <w:sz w:val="22"/>
          <w:szCs w:val="22"/>
        </w:rPr>
        <w:t>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3512BB" w:rsidRPr="00291E0C">
        <w:rPr>
          <w:sz w:val="22"/>
          <w:szCs w:val="22"/>
        </w:rPr>
        <w:t xml:space="preserve">Заведующий </w:t>
      </w:r>
      <w:r w:rsidR="001C72F5">
        <w:rPr>
          <w:sz w:val="22"/>
          <w:szCs w:val="22"/>
        </w:rPr>
        <w:t>МДОУ</w:t>
      </w:r>
      <w:r w:rsidR="003512BB" w:rsidRPr="00291E0C">
        <w:rPr>
          <w:sz w:val="22"/>
          <w:szCs w:val="22"/>
        </w:rPr>
        <w:t xml:space="preserve"> определяет место хранения протоколов.</w:t>
      </w: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3512BB" w:rsidRPr="00291E0C">
        <w:rPr>
          <w:sz w:val="22"/>
          <w:szCs w:val="22"/>
        </w:rPr>
        <w:t>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A81291" w:rsidRDefault="00A81291" w:rsidP="007317FD">
      <w:pPr>
        <w:jc w:val="both"/>
        <w:rPr>
          <w:sz w:val="22"/>
          <w:szCs w:val="22"/>
        </w:rPr>
      </w:pPr>
    </w:p>
    <w:p w:rsidR="003512BB" w:rsidRPr="00291E0C" w:rsidRDefault="00A81291" w:rsidP="007317FD">
      <w:pPr>
        <w:jc w:val="center"/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>7</w:t>
      </w:r>
      <w:r w:rsidR="003512BB" w:rsidRPr="00291E0C">
        <w:rPr>
          <w:b/>
          <w:sz w:val="22"/>
          <w:szCs w:val="22"/>
        </w:rPr>
        <w:t>. ЛИКВИДАЦИЯ И РЕОРГАНИЗАЦИЯ РОДИТЕЛЬСКОГО КОМИТЕТА.</w:t>
      </w:r>
    </w:p>
    <w:p w:rsidR="003512BB" w:rsidRPr="00291E0C" w:rsidRDefault="003512BB" w:rsidP="007317FD">
      <w:pPr>
        <w:jc w:val="both"/>
        <w:rPr>
          <w:sz w:val="22"/>
          <w:szCs w:val="22"/>
        </w:rPr>
      </w:pPr>
    </w:p>
    <w:p w:rsidR="003512BB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12BB" w:rsidRPr="00291E0C">
        <w:rPr>
          <w:sz w:val="22"/>
          <w:szCs w:val="22"/>
        </w:rPr>
        <w:t xml:space="preserve">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12BB" w:rsidRPr="00291E0C">
        <w:rPr>
          <w:sz w:val="22"/>
          <w:szCs w:val="22"/>
        </w:rPr>
        <w:t>.2. Ликвидация и реорганизация    Родительского комитета может производиться по решению общего родительского собрания.</w:t>
      </w:r>
    </w:p>
    <w:p w:rsidR="001C72F5" w:rsidRPr="00291E0C" w:rsidRDefault="00FD1547" w:rsidP="007317F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C72F5">
        <w:rPr>
          <w:sz w:val="22"/>
          <w:szCs w:val="22"/>
        </w:rPr>
        <w:t>.3. Перевыборы Родительского комитета при необходимости.</w:t>
      </w:r>
    </w:p>
    <w:sectPr w:rsidR="001C72F5" w:rsidRPr="00291E0C" w:rsidSect="001C72F5">
      <w:pgSz w:w="11906" w:h="16838"/>
      <w:pgMar w:top="510" w:right="992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8"/>
    <w:rsid w:val="000122DE"/>
    <w:rsid w:val="00021FA7"/>
    <w:rsid w:val="00034DBD"/>
    <w:rsid w:val="000F41AD"/>
    <w:rsid w:val="001C72F5"/>
    <w:rsid w:val="002046C4"/>
    <w:rsid w:val="00291E0C"/>
    <w:rsid w:val="003512BB"/>
    <w:rsid w:val="00403567"/>
    <w:rsid w:val="00500027"/>
    <w:rsid w:val="005B0F68"/>
    <w:rsid w:val="006A5CBA"/>
    <w:rsid w:val="006C6312"/>
    <w:rsid w:val="007317FD"/>
    <w:rsid w:val="007F264B"/>
    <w:rsid w:val="008978E8"/>
    <w:rsid w:val="008B72B0"/>
    <w:rsid w:val="00A81291"/>
    <w:rsid w:val="00AB153F"/>
    <w:rsid w:val="00B4060B"/>
    <w:rsid w:val="00C1291F"/>
    <w:rsid w:val="00C87119"/>
    <w:rsid w:val="00C9199E"/>
    <w:rsid w:val="00EA18F2"/>
    <w:rsid w:val="00F90A6E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21D91-8266-4CAA-88C7-CAC26EB9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993"/>
      </w:tabs>
    </w:pPr>
    <w:rPr>
      <w:sz w:val="28"/>
    </w:rPr>
  </w:style>
  <w:style w:type="table" w:styleId="a4">
    <w:name w:val="Table Grid"/>
    <w:basedOn w:val="a1"/>
    <w:uiPriority w:val="59"/>
    <w:rsid w:val="005B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ДОУ</vt:lpstr>
    </vt:vector>
  </TitlesOfParts>
  <Company>SPecialiST RePack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subject/>
  <dc:creator>User</dc:creator>
  <cp:keywords/>
  <cp:lastModifiedBy>user</cp:lastModifiedBy>
  <cp:revision>2</cp:revision>
  <cp:lastPrinted>2012-12-12T07:21:00Z</cp:lastPrinted>
  <dcterms:created xsi:type="dcterms:W3CDTF">2019-06-27T08:44:00Z</dcterms:created>
  <dcterms:modified xsi:type="dcterms:W3CDTF">2019-06-27T08:44:00Z</dcterms:modified>
</cp:coreProperties>
</file>